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C5AF" w14:textId="2FF24448" w:rsidR="009A61AC" w:rsidRPr="000838C6" w:rsidRDefault="004E14DE" w:rsidP="009A61AC">
      <w:pPr>
        <w:pStyle w:val="Kop1"/>
        <w:jc w:val="center"/>
      </w:pPr>
      <w:r>
        <w:t xml:space="preserve">Draaiboek </w:t>
      </w:r>
      <w:r w:rsidR="00C51853">
        <w:t>ethiek</w:t>
      </w:r>
    </w:p>
    <w:p w14:paraId="7B32B0FF" w14:textId="77777777" w:rsidR="009A61AC" w:rsidRPr="000838C6" w:rsidRDefault="009A61AC" w:rsidP="009A61AC">
      <w:pPr>
        <w:ind w:firstLine="709"/>
        <w:jc w:val="center"/>
        <w:rPr>
          <w:rFonts w:cs="Calibri"/>
          <w:b/>
          <w:sz w:val="32"/>
          <w:szCs w:val="32"/>
        </w:rPr>
      </w:pPr>
    </w:p>
    <w:p w14:paraId="0F4563E3" w14:textId="7144BC47" w:rsidR="009A61AC" w:rsidRDefault="009A61AC" w:rsidP="005375F8">
      <w:pPr>
        <w:pStyle w:val="Kop2"/>
      </w:pPr>
      <w:r w:rsidRPr="000838C6">
        <w:t>Algemene</w:t>
      </w:r>
      <w:r w:rsidR="005375F8">
        <w:t xml:space="preserve"> kwaliteitseisen en voorwaarden</w:t>
      </w:r>
    </w:p>
    <w:p w14:paraId="1027471A" w14:textId="77777777" w:rsidR="00F7732E" w:rsidRPr="00F7732E" w:rsidRDefault="00F7732E" w:rsidP="00F7732E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F7732E">
        <w:rPr>
          <w:rFonts w:asciiTheme="minorHAnsi" w:hAnsiTheme="minorHAnsi" w:cstheme="minorHAnsi"/>
        </w:rPr>
        <w:t>Het organiseren van maximum 3 activiteiten rond diversiteit en gelijke kansen.</w:t>
      </w:r>
    </w:p>
    <w:p w14:paraId="4DDF5C81" w14:textId="77777777" w:rsidR="00F7732E" w:rsidRPr="00F7732E" w:rsidRDefault="00F7732E" w:rsidP="00F7732E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F7732E">
        <w:rPr>
          <w:rFonts w:asciiTheme="minorHAnsi" w:hAnsiTheme="minorHAnsi" w:cstheme="minorHAnsi"/>
        </w:rPr>
        <w:t xml:space="preserve">Het uitwerken van een actie of affiche rond </w:t>
      </w:r>
      <w:proofErr w:type="spellStart"/>
      <w:r w:rsidRPr="00F7732E">
        <w:rPr>
          <w:rFonts w:asciiTheme="minorHAnsi" w:hAnsiTheme="minorHAnsi" w:cstheme="minorHAnsi"/>
        </w:rPr>
        <w:t>fairplay</w:t>
      </w:r>
      <w:proofErr w:type="spellEnd"/>
      <w:r w:rsidRPr="00F7732E">
        <w:rPr>
          <w:rFonts w:asciiTheme="minorHAnsi" w:hAnsiTheme="minorHAnsi" w:cstheme="minorHAnsi"/>
        </w:rPr>
        <w:t xml:space="preserve">. </w:t>
      </w:r>
    </w:p>
    <w:p w14:paraId="0CEC9337" w14:textId="77777777" w:rsidR="00F7732E" w:rsidRPr="00F7732E" w:rsidRDefault="00F7732E" w:rsidP="00F7732E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F7732E">
        <w:rPr>
          <w:rFonts w:asciiTheme="minorHAnsi" w:hAnsiTheme="minorHAnsi" w:cstheme="minorHAnsi"/>
        </w:rPr>
        <w:t xml:space="preserve">Het uitwerken en publiceren van gedragscodes. </w:t>
      </w:r>
    </w:p>
    <w:p w14:paraId="3C26EB76" w14:textId="77777777" w:rsidR="00DE5279" w:rsidRDefault="00F7732E" w:rsidP="005D52DD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DE5279">
        <w:rPr>
          <w:rFonts w:asciiTheme="minorHAnsi" w:hAnsiTheme="minorHAnsi" w:cstheme="minorHAnsi"/>
        </w:rPr>
        <w:t>Het aanstellen van een aanspreekpersoon integriteit.</w:t>
      </w:r>
    </w:p>
    <w:p w14:paraId="069B8B24" w14:textId="3C23E0E3" w:rsidR="00F7732E" w:rsidRPr="00DE5279" w:rsidRDefault="00F7732E" w:rsidP="005D52DD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DE5279">
        <w:rPr>
          <w:rFonts w:asciiTheme="minorHAnsi" w:hAnsiTheme="minorHAnsi" w:cstheme="minorHAnsi"/>
        </w:rPr>
        <w:t>Het volgen van een opleiding omtrent ethiek waarin het vlaggenspel van ICES een lesonderdeel van minimum één uur is.</w:t>
      </w:r>
    </w:p>
    <w:p w14:paraId="18358CEB" w14:textId="36FEF49E" w:rsidR="00F7732E" w:rsidRDefault="00F7732E" w:rsidP="00F7732E">
      <w:pPr>
        <w:pStyle w:val="Lijstalinea"/>
        <w:numPr>
          <w:ilvl w:val="0"/>
          <w:numId w:val="4"/>
        </w:numPr>
        <w:rPr>
          <w:rFonts w:asciiTheme="minorHAnsi" w:hAnsiTheme="minorHAnsi" w:cstheme="minorHAnsi"/>
        </w:rPr>
      </w:pPr>
      <w:r w:rsidRPr="00F7732E">
        <w:rPr>
          <w:rFonts w:asciiTheme="minorHAnsi" w:hAnsiTheme="minorHAnsi" w:cstheme="minorHAnsi"/>
        </w:rPr>
        <w:t>Het aanduiden van een clubverantwoordelijke die zich bezig houdt met ethiek in de sport.</w:t>
      </w:r>
    </w:p>
    <w:p w14:paraId="57FE7199" w14:textId="2B22E628" w:rsidR="00544ABC" w:rsidRPr="00B2090A" w:rsidRDefault="00544ABC" w:rsidP="00544ABC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highlight w:val="yellow"/>
        </w:rPr>
      </w:pPr>
      <w:r w:rsidRPr="00B2090A">
        <w:rPr>
          <w:rFonts w:asciiTheme="minorHAnsi" w:hAnsiTheme="minorHAnsi" w:cstheme="minorHAnsi"/>
          <w:highlight w:val="yellow"/>
        </w:rPr>
        <w:t>De checklist</w:t>
      </w:r>
      <w:r>
        <w:rPr>
          <w:rFonts w:asciiTheme="minorHAnsi" w:hAnsiTheme="minorHAnsi" w:cstheme="minorHAnsi"/>
          <w:highlight w:val="yellow"/>
        </w:rPr>
        <w:t xml:space="preserve"> moet </w:t>
      </w:r>
      <w:r w:rsidRPr="00B2090A">
        <w:rPr>
          <w:rFonts w:asciiTheme="minorHAnsi" w:hAnsiTheme="minorHAnsi" w:cstheme="minorHAnsi"/>
          <w:highlight w:val="yellow"/>
        </w:rPr>
        <w:t xml:space="preserve">na de activiteit ingevuld worden en op 2 jaarlijkse basis bezorgd worden aan Squash Vlaanderen. </w:t>
      </w:r>
    </w:p>
    <w:p w14:paraId="5758E01C" w14:textId="77777777" w:rsidR="00544ABC" w:rsidRPr="004E6ADC" w:rsidRDefault="00544ABC" w:rsidP="00544ABC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highlight w:val="yellow"/>
        </w:rPr>
      </w:pPr>
      <w:r w:rsidRPr="004E6ADC">
        <w:rPr>
          <w:rFonts w:asciiTheme="minorHAnsi" w:hAnsiTheme="minorHAnsi" w:cstheme="minorHAnsi"/>
          <w:b/>
          <w:bCs/>
          <w:highlight w:val="yellow"/>
        </w:rPr>
        <w:t xml:space="preserve">31 </w:t>
      </w:r>
      <w:r>
        <w:rPr>
          <w:rFonts w:asciiTheme="minorHAnsi" w:hAnsiTheme="minorHAnsi" w:cstheme="minorHAnsi"/>
          <w:b/>
          <w:bCs/>
          <w:highlight w:val="yellow"/>
        </w:rPr>
        <w:t>MEI</w:t>
      </w:r>
      <w:r w:rsidRPr="004E6ADC">
        <w:rPr>
          <w:rFonts w:asciiTheme="minorHAnsi" w:hAnsiTheme="minorHAnsi" w:cstheme="minorHAnsi"/>
          <w:b/>
          <w:bCs/>
          <w:highlight w:val="yellow"/>
        </w:rPr>
        <w:t xml:space="preserve">: </w:t>
      </w:r>
      <w:r w:rsidRPr="004E6ADC">
        <w:rPr>
          <w:rFonts w:asciiTheme="minorHAnsi" w:hAnsiTheme="minorHAnsi" w:cstheme="minorHAnsi"/>
          <w:highlight w:val="yellow"/>
        </w:rPr>
        <w:t xml:space="preserve">alle activiteiten die doorgaan van december jaar x-1 tot en met 31 </w:t>
      </w:r>
      <w:r>
        <w:rPr>
          <w:rFonts w:asciiTheme="minorHAnsi" w:hAnsiTheme="minorHAnsi" w:cstheme="minorHAnsi"/>
          <w:highlight w:val="yellow"/>
        </w:rPr>
        <w:t xml:space="preserve">mei </w:t>
      </w:r>
      <w:r w:rsidRPr="004E6ADC">
        <w:rPr>
          <w:rFonts w:asciiTheme="minorHAnsi" w:hAnsiTheme="minorHAnsi" w:cstheme="minorHAnsi"/>
          <w:highlight w:val="yellow"/>
        </w:rPr>
        <w:t>jaar x.</w:t>
      </w:r>
    </w:p>
    <w:p w14:paraId="079A70BC" w14:textId="77777777" w:rsidR="00544ABC" w:rsidRPr="004E6ADC" w:rsidRDefault="00544ABC" w:rsidP="00544ABC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highlight w:val="yellow"/>
        </w:rPr>
      </w:pPr>
      <w:r w:rsidRPr="004E6ADC">
        <w:rPr>
          <w:rFonts w:asciiTheme="minorHAnsi" w:hAnsiTheme="minorHAnsi" w:cstheme="minorHAnsi"/>
          <w:b/>
          <w:bCs/>
          <w:highlight w:val="yellow"/>
        </w:rPr>
        <w:t xml:space="preserve">30 NOVEMBER: </w:t>
      </w:r>
      <w:r w:rsidRPr="004E6ADC">
        <w:rPr>
          <w:rFonts w:asciiTheme="minorHAnsi" w:hAnsiTheme="minorHAnsi" w:cstheme="minorHAnsi"/>
          <w:highlight w:val="yellow"/>
        </w:rPr>
        <w:t>alle activiteiten die doorgaan van</w:t>
      </w:r>
      <w:r>
        <w:rPr>
          <w:rFonts w:asciiTheme="minorHAnsi" w:hAnsiTheme="minorHAnsi" w:cstheme="minorHAnsi"/>
          <w:highlight w:val="yellow"/>
        </w:rPr>
        <w:t xml:space="preserve"> juni </w:t>
      </w:r>
      <w:r w:rsidRPr="004E6ADC">
        <w:rPr>
          <w:rFonts w:asciiTheme="minorHAnsi" w:hAnsiTheme="minorHAnsi" w:cstheme="minorHAnsi"/>
          <w:highlight w:val="yellow"/>
        </w:rPr>
        <w:t>jaar x tot en met 30 november jaar x.</w:t>
      </w:r>
    </w:p>
    <w:p w14:paraId="4AE3989D" w14:textId="77777777" w:rsidR="00544ABC" w:rsidRPr="00B2090A" w:rsidRDefault="00544ABC" w:rsidP="00544ABC">
      <w:pPr>
        <w:ind w:left="375"/>
        <w:jc w:val="both"/>
        <w:rPr>
          <w:rFonts w:asciiTheme="minorHAnsi" w:hAnsiTheme="minorHAnsi" w:cstheme="minorHAnsi"/>
        </w:rPr>
      </w:pPr>
      <w:r w:rsidRPr="00B2090A">
        <w:rPr>
          <w:rFonts w:asciiTheme="minorHAnsi" w:hAnsiTheme="minorHAnsi" w:cstheme="minorHAnsi"/>
          <w:highlight w:val="yellow"/>
        </w:rPr>
        <w:t xml:space="preserve">Laattijdige indiening van deze bewijsstukken worden niet aanvaard en zullen resulteren in </w:t>
      </w:r>
      <w:r>
        <w:rPr>
          <w:rFonts w:asciiTheme="minorHAnsi" w:hAnsiTheme="minorHAnsi" w:cstheme="minorHAnsi"/>
          <w:highlight w:val="yellow"/>
        </w:rPr>
        <w:t xml:space="preserve">     </w:t>
      </w:r>
      <w:r w:rsidRPr="00B2090A">
        <w:rPr>
          <w:rFonts w:asciiTheme="minorHAnsi" w:hAnsiTheme="minorHAnsi" w:cstheme="minorHAnsi"/>
          <w:highlight w:val="yellow"/>
        </w:rPr>
        <w:t>een ongeldige activiteit voor de puntenberekening.</w:t>
      </w:r>
    </w:p>
    <w:p w14:paraId="6DFB2D1C" w14:textId="77777777" w:rsidR="00544ABC" w:rsidRPr="00544ABC" w:rsidRDefault="00544ABC" w:rsidP="00544ABC">
      <w:pPr>
        <w:rPr>
          <w:rFonts w:asciiTheme="minorHAnsi" w:hAnsiTheme="minorHAnsi" w:cstheme="minorHAnsi"/>
        </w:rPr>
      </w:pPr>
    </w:p>
    <w:p w14:paraId="09D03DB9" w14:textId="77777777" w:rsidR="009A61AC" w:rsidRPr="000838C6" w:rsidRDefault="009A61AC" w:rsidP="009A61AC">
      <w:pPr>
        <w:pStyle w:val="Lijstalinea"/>
        <w:rPr>
          <w:rFonts w:cs="Calibri"/>
        </w:rPr>
      </w:pPr>
    </w:p>
    <w:p w14:paraId="767610B0" w14:textId="62573E0C" w:rsidR="009A61AC" w:rsidRPr="000838C6" w:rsidRDefault="009A61AC" w:rsidP="004B6D34">
      <w:pPr>
        <w:pStyle w:val="Kop2"/>
        <w:rPr>
          <w:rFonts w:cs="Calibri"/>
          <w:b w:val="0"/>
          <w:u w:val="single"/>
        </w:rPr>
      </w:pPr>
      <w:r w:rsidRPr="000838C6">
        <w:t>Bestedingsmogelijk</w:t>
      </w:r>
      <w:r w:rsidR="005375F8">
        <w:t>heden en praktische richtlijnen</w:t>
      </w:r>
    </w:p>
    <w:p w14:paraId="12C7F1AB" w14:textId="77777777" w:rsidR="00521EAC" w:rsidRDefault="00521EAC" w:rsidP="00DE5279"/>
    <w:p w14:paraId="2A6B2F8B" w14:textId="77777777" w:rsidR="009A61AC" w:rsidRPr="000838C6" w:rsidRDefault="009A61AC" w:rsidP="005375F8">
      <w:pPr>
        <w:pStyle w:val="Kop3"/>
      </w:pPr>
      <w:r w:rsidRPr="000838C6">
        <w:t>Algemeen</w:t>
      </w:r>
    </w:p>
    <w:p w14:paraId="6D0BA7DB" w14:textId="7B0BF252" w:rsidR="009A61AC" w:rsidRPr="000838C6" w:rsidRDefault="009A61AC" w:rsidP="005375F8">
      <w:pPr>
        <w:rPr>
          <w:rFonts w:cs="Calibri"/>
        </w:rPr>
      </w:pPr>
      <w:r w:rsidRPr="000838C6">
        <w:rPr>
          <w:rFonts w:cs="Calibri"/>
        </w:rPr>
        <w:t>Verplaatsingsonkosten en inschrijvingskosten komen i</w:t>
      </w:r>
      <w:r w:rsidR="005375F8">
        <w:rPr>
          <w:rFonts w:cs="Calibri"/>
        </w:rPr>
        <w:t>n aanmerking voor terugbetaling. E</w:t>
      </w:r>
      <w:r w:rsidRPr="000838C6">
        <w:rPr>
          <w:rFonts w:cs="Calibri"/>
        </w:rPr>
        <w:t>r kunnen mee</w:t>
      </w:r>
      <w:r w:rsidR="005375F8">
        <w:rPr>
          <w:rFonts w:cs="Calibri"/>
        </w:rPr>
        <w:t>rdere deelnemers vergoed worden</w:t>
      </w:r>
      <w:r w:rsidRPr="000838C6">
        <w:rPr>
          <w:rFonts w:cs="Calibri"/>
        </w:rPr>
        <w:t xml:space="preserve">. De deelnemer (of club) </w:t>
      </w:r>
      <w:r w:rsidR="005375F8">
        <w:rPr>
          <w:rFonts w:cs="Calibri"/>
        </w:rPr>
        <w:t>betaalt</w:t>
      </w:r>
      <w:r w:rsidRPr="000838C6">
        <w:rPr>
          <w:rFonts w:cs="Calibri"/>
        </w:rPr>
        <w:t xml:space="preserve"> het bedrag </w:t>
      </w:r>
      <w:r w:rsidR="005375F8">
        <w:rPr>
          <w:rFonts w:cs="Calibri"/>
        </w:rPr>
        <w:t>en Squash Vlaanderen zorgt voor de t</w:t>
      </w:r>
      <w:r w:rsidRPr="000838C6">
        <w:rPr>
          <w:rFonts w:cs="Calibri"/>
        </w:rPr>
        <w:t>erugbetaling met de eindafrekening</w:t>
      </w:r>
      <w:r w:rsidR="005375F8">
        <w:rPr>
          <w:rFonts w:cs="Calibri"/>
        </w:rPr>
        <w:t xml:space="preserve">. </w:t>
      </w:r>
    </w:p>
    <w:p w14:paraId="27006D28" w14:textId="77777777" w:rsidR="009A61AC" w:rsidRPr="000838C6" w:rsidRDefault="009A61AC" w:rsidP="009A61AC">
      <w:pPr>
        <w:ind w:left="624"/>
        <w:rPr>
          <w:rFonts w:cs="Calibri"/>
        </w:rPr>
      </w:pPr>
    </w:p>
    <w:p w14:paraId="56686A1A" w14:textId="77777777" w:rsidR="009A61AC" w:rsidRPr="000838C6" w:rsidRDefault="009A61AC" w:rsidP="005375F8">
      <w:pPr>
        <w:pStyle w:val="Kop3"/>
      </w:pPr>
      <w:r w:rsidRPr="000838C6">
        <w:t>Inschrijvingsgeld</w:t>
      </w:r>
    </w:p>
    <w:p w14:paraId="7EBB47BA" w14:textId="2CFD8983" w:rsidR="009A61AC" w:rsidRPr="000838C6" w:rsidRDefault="009A61AC" w:rsidP="005375F8">
      <w:pPr>
        <w:rPr>
          <w:rFonts w:cs="Calibri"/>
        </w:rPr>
      </w:pPr>
      <w:r w:rsidRPr="000838C6">
        <w:rPr>
          <w:rFonts w:cs="Calibri"/>
        </w:rPr>
        <w:t xml:space="preserve">Het inschrijvingsgeld van de </w:t>
      </w:r>
      <w:r w:rsidR="00C51853">
        <w:rPr>
          <w:rFonts w:cs="Calibri"/>
        </w:rPr>
        <w:t>opleiding omtrent ethiek</w:t>
      </w:r>
      <w:r w:rsidR="00E15646">
        <w:rPr>
          <w:rFonts w:cs="Calibri"/>
        </w:rPr>
        <w:t xml:space="preserve"> komt in aanmerking voor subsidies uit het jeugdsportproject. </w:t>
      </w:r>
    </w:p>
    <w:p w14:paraId="71BB9411" w14:textId="77777777" w:rsidR="009A61AC" w:rsidRPr="000838C6" w:rsidRDefault="009A61AC" w:rsidP="009A61AC">
      <w:pPr>
        <w:rPr>
          <w:rFonts w:cs="Calibri"/>
        </w:rPr>
      </w:pPr>
    </w:p>
    <w:p w14:paraId="442C46CA" w14:textId="77777777" w:rsidR="009A61AC" w:rsidRPr="000838C6" w:rsidRDefault="009A61AC" w:rsidP="005375F8">
      <w:pPr>
        <w:pStyle w:val="Kop3"/>
      </w:pPr>
      <w:r w:rsidRPr="000838C6">
        <w:t>Verplaatsingskosten deelnemer</w:t>
      </w:r>
    </w:p>
    <w:p w14:paraId="71A47B89" w14:textId="22B0D763" w:rsidR="009A61AC" w:rsidRDefault="009A61AC" w:rsidP="00B04ECF">
      <w:pPr>
        <w:pStyle w:val="Lijstalinea"/>
        <w:numPr>
          <w:ilvl w:val="0"/>
          <w:numId w:val="2"/>
        </w:numPr>
        <w:rPr>
          <w:rFonts w:cs="Calibri"/>
        </w:rPr>
      </w:pPr>
      <w:r w:rsidRPr="005375F8">
        <w:rPr>
          <w:rFonts w:cs="Calibri"/>
        </w:rPr>
        <w:t xml:space="preserve">Indien de lesgever een </w:t>
      </w:r>
      <w:r w:rsidRPr="005375F8">
        <w:rPr>
          <w:rFonts w:cs="Calibri"/>
          <w:b/>
        </w:rPr>
        <w:t>factuur</w:t>
      </w:r>
      <w:r w:rsidRPr="005375F8">
        <w:rPr>
          <w:rFonts w:cs="Calibri"/>
        </w:rPr>
        <w:t xml:space="preserve"> als </w:t>
      </w:r>
      <w:r w:rsidRPr="005375F8">
        <w:rPr>
          <w:rFonts w:cs="Calibri"/>
          <w:b/>
        </w:rPr>
        <w:t>zelfstandige</w:t>
      </w:r>
      <w:r w:rsidRPr="005375F8">
        <w:rPr>
          <w:rFonts w:cs="Calibri"/>
        </w:rPr>
        <w:t xml:space="preserve"> kan maken, dan kan hij zijn reële verplaatsingen aanrekenen aan € 0,3653 per kilometer.</w:t>
      </w:r>
    </w:p>
    <w:p w14:paraId="245F559B" w14:textId="2F08A8C1" w:rsidR="009A61AC" w:rsidRPr="00C51853" w:rsidRDefault="009A61AC" w:rsidP="00C51853">
      <w:pPr>
        <w:pStyle w:val="Lijstalinea"/>
        <w:numPr>
          <w:ilvl w:val="0"/>
          <w:numId w:val="2"/>
        </w:numPr>
        <w:ind w:right="-108"/>
        <w:rPr>
          <w:rFonts w:cs="Calibri"/>
          <w:i/>
        </w:rPr>
      </w:pPr>
      <w:r w:rsidRPr="005375F8">
        <w:rPr>
          <w:rFonts w:cs="Calibri"/>
        </w:rPr>
        <w:t xml:space="preserve">De lesgever kan ook een </w:t>
      </w:r>
      <w:r w:rsidRPr="005375F8">
        <w:rPr>
          <w:rFonts w:cs="Calibri"/>
          <w:b/>
        </w:rPr>
        <w:t>onkostennota</w:t>
      </w:r>
      <w:r w:rsidRPr="005375F8">
        <w:rPr>
          <w:rFonts w:cs="Calibri"/>
        </w:rPr>
        <w:t xml:space="preserve"> invullen van de club en zo zijn reële verplaatsing aanrekenen aan € 0,3653 per kilometer.</w:t>
      </w:r>
    </w:p>
    <w:p w14:paraId="5A1670C1" w14:textId="77777777" w:rsidR="00C51853" w:rsidRDefault="00C51853" w:rsidP="00DE5279"/>
    <w:p w14:paraId="5533A98A" w14:textId="1C3D1245" w:rsidR="00C51853" w:rsidRPr="006B3821" w:rsidRDefault="00C51853" w:rsidP="00C51853">
      <w:pPr>
        <w:pStyle w:val="Kop3"/>
      </w:pPr>
      <w:r>
        <w:t>Drukwerken voor ethiek</w:t>
      </w:r>
    </w:p>
    <w:p w14:paraId="39FBE57B" w14:textId="363CBF02" w:rsidR="00C51853" w:rsidRPr="00C51853" w:rsidRDefault="00C51853" w:rsidP="00C51853">
      <w:pPr>
        <w:rPr>
          <w:rFonts w:cs="Calibri"/>
        </w:rPr>
      </w:pPr>
      <w:r w:rsidRPr="00C51853">
        <w:rPr>
          <w:rFonts w:cs="Calibri"/>
        </w:rPr>
        <w:t>Een club kan d</w:t>
      </w:r>
      <w:r>
        <w:rPr>
          <w:rFonts w:cs="Calibri"/>
        </w:rPr>
        <w:t xml:space="preserve">rukwerken laten maken rond ethiek. </w:t>
      </w:r>
      <w:r w:rsidRPr="00C51853">
        <w:rPr>
          <w:rFonts w:cs="Calibri"/>
        </w:rPr>
        <w:t>Er moet hiervoor een kostennota of factuur op naam van de club zijn. Algemene drukwerken worden aangeleverd door Squash Vlaanderen.</w:t>
      </w:r>
    </w:p>
    <w:p w14:paraId="0F9F6B11" w14:textId="77777777" w:rsidR="00C51853" w:rsidRPr="00C51853" w:rsidRDefault="00C51853" w:rsidP="00C51853">
      <w:pPr>
        <w:pStyle w:val="Lijstalinea"/>
        <w:ind w:left="360"/>
        <w:rPr>
          <w:rFonts w:cs="Calibri"/>
        </w:rPr>
      </w:pPr>
    </w:p>
    <w:p w14:paraId="71DB144F" w14:textId="76F7C3D8" w:rsidR="00C51853" w:rsidRPr="006B3821" w:rsidRDefault="00C51853" w:rsidP="00C51853">
      <w:pPr>
        <w:pStyle w:val="Kop3"/>
        <w:rPr>
          <w:rFonts w:cs="Calibri"/>
        </w:rPr>
      </w:pPr>
      <w:r>
        <w:rPr>
          <w:rStyle w:val="Kop3Char"/>
        </w:rPr>
        <w:t>P</w:t>
      </w:r>
      <w:r w:rsidRPr="00063357">
        <w:rPr>
          <w:rStyle w:val="Kop3Char"/>
        </w:rPr>
        <w:t xml:space="preserve">romotiematerialen/gadgets </w:t>
      </w:r>
      <w:r>
        <w:rPr>
          <w:rStyle w:val="Kop3Char"/>
        </w:rPr>
        <w:t>voor ethiek</w:t>
      </w:r>
    </w:p>
    <w:p w14:paraId="7CA7102F" w14:textId="77FAAF8F" w:rsidR="00C51853" w:rsidRPr="00C51853" w:rsidRDefault="00C51853" w:rsidP="00C51853">
      <w:pPr>
        <w:rPr>
          <w:rFonts w:cs="Calibri"/>
        </w:rPr>
      </w:pPr>
      <w:r w:rsidRPr="00C51853">
        <w:rPr>
          <w:rFonts w:cs="Calibri"/>
        </w:rPr>
        <w:t xml:space="preserve">Een club kan promotiemateriaal laten maken voor de </w:t>
      </w:r>
      <w:r>
        <w:rPr>
          <w:rFonts w:cs="Calibri"/>
        </w:rPr>
        <w:t>acties rond ethiek</w:t>
      </w:r>
      <w:r w:rsidRPr="00C51853">
        <w:rPr>
          <w:rFonts w:cs="Calibri"/>
        </w:rPr>
        <w:t xml:space="preserve">. Indien je een </w:t>
      </w:r>
      <w:r w:rsidRPr="00C51853">
        <w:rPr>
          <w:rFonts w:cs="Calibri"/>
        </w:rPr>
        <w:lastRenderedPageBreak/>
        <w:t xml:space="preserve">gadget van de club wil uitdelen dan kan je deze kost recupereren uit het jeugdsportproject. </w:t>
      </w:r>
    </w:p>
    <w:p w14:paraId="7A3EC5B5" w14:textId="3BAD685B" w:rsidR="00C51853" w:rsidRDefault="00C51853" w:rsidP="00C51853">
      <w:pPr>
        <w:ind w:right="-108"/>
        <w:rPr>
          <w:rFonts w:cs="Calibri"/>
          <w:i/>
        </w:rPr>
      </w:pPr>
    </w:p>
    <w:p w14:paraId="06892D39" w14:textId="5798A618" w:rsidR="0063724A" w:rsidRDefault="0063724A" w:rsidP="00C51853">
      <w:pPr>
        <w:ind w:right="-108"/>
        <w:rPr>
          <w:rFonts w:cs="Calibri"/>
          <w:i/>
        </w:rPr>
      </w:pPr>
    </w:p>
    <w:p w14:paraId="1628BE03" w14:textId="340E4405" w:rsidR="0063724A" w:rsidRDefault="0063724A" w:rsidP="00C51853">
      <w:pPr>
        <w:ind w:right="-108"/>
        <w:rPr>
          <w:rFonts w:cs="Calibri"/>
          <w:i/>
        </w:rPr>
      </w:pPr>
    </w:p>
    <w:p w14:paraId="22543FDF" w14:textId="15230F81" w:rsidR="0063724A" w:rsidRDefault="0063724A" w:rsidP="00C51853">
      <w:pPr>
        <w:ind w:right="-108"/>
        <w:rPr>
          <w:rFonts w:cs="Calibri"/>
          <w:i/>
        </w:rPr>
      </w:pPr>
    </w:p>
    <w:p w14:paraId="7D1671E5" w14:textId="611C5A92" w:rsidR="0063724A" w:rsidRDefault="0063724A" w:rsidP="00C51853">
      <w:pPr>
        <w:ind w:right="-108"/>
        <w:rPr>
          <w:rFonts w:cs="Calibri"/>
          <w:i/>
        </w:rPr>
      </w:pPr>
    </w:p>
    <w:p w14:paraId="17CB80F6" w14:textId="751F22BF" w:rsidR="0063724A" w:rsidRDefault="0063724A" w:rsidP="00C51853">
      <w:pPr>
        <w:ind w:right="-108"/>
        <w:rPr>
          <w:rFonts w:cs="Calibri"/>
          <w:i/>
        </w:rPr>
      </w:pPr>
    </w:p>
    <w:p w14:paraId="4685013B" w14:textId="778D1A68" w:rsidR="0063724A" w:rsidRDefault="0063724A" w:rsidP="00C51853">
      <w:pPr>
        <w:ind w:right="-108"/>
        <w:rPr>
          <w:rFonts w:cs="Calibri"/>
          <w:i/>
        </w:rPr>
      </w:pPr>
    </w:p>
    <w:p w14:paraId="7B3B1026" w14:textId="23E77220" w:rsidR="0063724A" w:rsidRDefault="0063724A" w:rsidP="00C51853">
      <w:pPr>
        <w:ind w:right="-108"/>
        <w:rPr>
          <w:rFonts w:cs="Calibri"/>
          <w:i/>
        </w:rPr>
      </w:pPr>
    </w:p>
    <w:p w14:paraId="0111F3E5" w14:textId="28C6497F" w:rsidR="0063724A" w:rsidRDefault="0063724A" w:rsidP="00C51853">
      <w:pPr>
        <w:ind w:right="-108"/>
        <w:rPr>
          <w:rFonts w:cs="Calibri"/>
          <w:i/>
        </w:rPr>
      </w:pPr>
    </w:p>
    <w:p w14:paraId="59FE548B" w14:textId="0CFE41D0" w:rsidR="0063724A" w:rsidRDefault="0063724A" w:rsidP="00C51853">
      <w:pPr>
        <w:ind w:right="-108"/>
        <w:rPr>
          <w:rFonts w:cs="Calibri"/>
          <w:i/>
        </w:rPr>
      </w:pPr>
    </w:p>
    <w:p w14:paraId="112F742D" w14:textId="64888AE2" w:rsidR="0063724A" w:rsidRDefault="0063724A" w:rsidP="00C51853">
      <w:pPr>
        <w:ind w:right="-108"/>
        <w:rPr>
          <w:rFonts w:cs="Calibri"/>
          <w:i/>
        </w:rPr>
      </w:pPr>
    </w:p>
    <w:p w14:paraId="6544E434" w14:textId="1EF39282" w:rsidR="0063724A" w:rsidRDefault="0063724A" w:rsidP="00C51853">
      <w:pPr>
        <w:ind w:right="-108"/>
        <w:rPr>
          <w:rFonts w:cs="Calibri"/>
          <w:i/>
        </w:rPr>
      </w:pPr>
    </w:p>
    <w:p w14:paraId="0148431F" w14:textId="4C43B116" w:rsidR="0063724A" w:rsidRDefault="0063724A" w:rsidP="00C51853">
      <w:pPr>
        <w:ind w:right="-108"/>
        <w:rPr>
          <w:rFonts w:cs="Calibri"/>
          <w:i/>
        </w:rPr>
      </w:pPr>
    </w:p>
    <w:p w14:paraId="5BED7501" w14:textId="3FAE8EC4" w:rsidR="0063724A" w:rsidRDefault="0063724A" w:rsidP="00C51853">
      <w:pPr>
        <w:ind w:right="-108"/>
        <w:rPr>
          <w:rFonts w:cs="Calibri"/>
          <w:i/>
        </w:rPr>
      </w:pPr>
    </w:p>
    <w:p w14:paraId="26A7C228" w14:textId="0CD040EA" w:rsidR="0063724A" w:rsidRDefault="0063724A" w:rsidP="00C51853">
      <w:pPr>
        <w:ind w:right="-108"/>
        <w:rPr>
          <w:rFonts w:cs="Calibri"/>
          <w:i/>
        </w:rPr>
      </w:pPr>
    </w:p>
    <w:p w14:paraId="2C571651" w14:textId="23FFFBF1" w:rsidR="0063724A" w:rsidRDefault="0063724A" w:rsidP="00C51853">
      <w:pPr>
        <w:ind w:right="-108"/>
        <w:rPr>
          <w:rFonts w:cs="Calibri"/>
          <w:i/>
        </w:rPr>
      </w:pPr>
    </w:p>
    <w:p w14:paraId="2E711036" w14:textId="4287C248" w:rsidR="0063724A" w:rsidRDefault="0063724A" w:rsidP="00C51853">
      <w:pPr>
        <w:ind w:right="-108"/>
        <w:rPr>
          <w:rFonts w:cs="Calibri"/>
          <w:i/>
        </w:rPr>
      </w:pPr>
    </w:p>
    <w:p w14:paraId="6D3515C0" w14:textId="28905F89" w:rsidR="0063724A" w:rsidRDefault="0063724A" w:rsidP="00C51853">
      <w:pPr>
        <w:ind w:right="-108"/>
        <w:rPr>
          <w:rFonts w:cs="Calibri"/>
          <w:i/>
        </w:rPr>
      </w:pPr>
    </w:p>
    <w:p w14:paraId="45ADDD1E" w14:textId="3A089347" w:rsidR="0063724A" w:rsidRDefault="0063724A" w:rsidP="00C51853">
      <w:pPr>
        <w:ind w:right="-108"/>
        <w:rPr>
          <w:rFonts w:cs="Calibri"/>
          <w:i/>
        </w:rPr>
      </w:pPr>
    </w:p>
    <w:p w14:paraId="7606DA4A" w14:textId="7FF13E5E" w:rsidR="0063724A" w:rsidRDefault="0063724A" w:rsidP="00C51853">
      <w:pPr>
        <w:ind w:right="-108"/>
        <w:rPr>
          <w:rFonts w:cs="Calibri"/>
          <w:i/>
        </w:rPr>
      </w:pPr>
    </w:p>
    <w:p w14:paraId="64F29528" w14:textId="495106DB" w:rsidR="0063724A" w:rsidRDefault="0063724A" w:rsidP="00C51853">
      <w:pPr>
        <w:ind w:right="-108"/>
        <w:rPr>
          <w:rFonts w:cs="Calibri"/>
          <w:i/>
        </w:rPr>
      </w:pPr>
    </w:p>
    <w:p w14:paraId="4480EBE8" w14:textId="20E6EFC9" w:rsidR="0063724A" w:rsidRDefault="0063724A" w:rsidP="00C51853">
      <w:pPr>
        <w:ind w:right="-108"/>
        <w:rPr>
          <w:rFonts w:cs="Calibri"/>
          <w:i/>
        </w:rPr>
      </w:pPr>
    </w:p>
    <w:p w14:paraId="5689B6F4" w14:textId="7C3C8CAC" w:rsidR="0063724A" w:rsidRDefault="0063724A" w:rsidP="00C51853">
      <w:pPr>
        <w:ind w:right="-108"/>
        <w:rPr>
          <w:rFonts w:cs="Calibri"/>
          <w:i/>
        </w:rPr>
      </w:pPr>
    </w:p>
    <w:p w14:paraId="39EDA11D" w14:textId="6C4AAE79" w:rsidR="0063724A" w:rsidRDefault="0063724A" w:rsidP="00C51853">
      <w:pPr>
        <w:ind w:right="-108"/>
        <w:rPr>
          <w:rFonts w:cs="Calibri"/>
          <w:i/>
        </w:rPr>
      </w:pPr>
    </w:p>
    <w:p w14:paraId="0814491A" w14:textId="0D4528B7" w:rsidR="0063724A" w:rsidRDefault="0063724A" w:rsidP="00C51853">
      <w:pPr>
        <w:ind w:right="-108"/>
        <w:rPr>
          <w:rFonts w:cs="Calibri"/>
          <w:i/>
        </w:rPr>
      </w:pPr>
    </w:p>
    <w:p w14:paraId="3137A5C9" w14:textId="3EDFD76D" w:rsidR="0063724A" w:rsidRDefault="0063724A" w:rsidP="00C51853">
      <w:pPr>
        <w:ind w:right="-108"/>
        <w:rPr>
          <w:rFonts w:cs="Calibri"/>
          <w:i/>
        </w:rPr>
      </w:pPr>
    </w:p>
    <w:p w14:paraId="2C584E69" w14:textId="52C4D581" w:rsidR="0063724A" w:rsidRDefault="0063724A" w:rsidP="00C51853">
      <w:pPr>
        <w:ind w:right="-108"/>
        <w:rPr>
          <w:rFonts w:cs="Calibri"/>
          <w:i/>
        </w:rPr>
      </w:pPr>
    </w:p>
    <w:p w14:paraId="643F9B04" w14:textId="772ACA88" w:rsidR="0063724A" w:rsidRDefault="0063724A" w:rsidP="00C51853">
      <w:pPr>
        <w:ind w:right="-108"/>
        <w:rPr>
          <w:rFonts w:cs="Calibri"/>
          <w:i/>
        </w:rPr>
      </w:pPr>
    </w:p>
    <w:p w14:paraId="3FA8BAB1" w14:textId="470EF8BC" w:rsidR="0063724A" w:rsidRDefault="0063724A" w:rsidP="00C51853">
      <w:pPr>
        <w:ind w:right="-108"/>
        <w:rPr>
          <w:rFonts w:cs="Calibri"/>
          <w:i/>
        </w:rPr>
      </w:pPr>
    </w:p>
    <w:p w14:paraId="2469155F" w14:textId="6E65A584" w:rsidR="0063724A" w:rsidRDefault="0063724A" w:rsidP="00C51853">
      <w:pPr>
        <w:ind w:right="-108"/>
        <w:rPr>
          <w:rFonts w:cs="Calibri"/>
          <w:i/>
        </w:rPr>
      </w:pPr>
    </w:p>
    <w:p w14:paraId="4C8BA825" w14:textId="24BE8290" w:rsidR="0063724A" w:rsidRDefault="0063724A" w:rsidP="00C51853">
      <w:pPr>
        <w:ind w:right="-108"/>
        <w:rPr>
          <w:rFonts w:cs="Calibri"/>
          <w:i/>
        </w:rPr>
      </w:pPr>
    </w:p>
    <w:p w14:paraId="3BA3901A" w14:textId="476356C3" w:rsidR="0063724A" w:rsidRDefault="0063724A" w:rsidP="00C51853">
      <w:pPr>
        <w:ind w:right="-108"/>
        <w:rPr>
          <w:rFonts w:cs="Calibri"/>
          <w:i/>
        </w:rPr>
      </w:pPr>
    </w:p>
    <w:p w14:paraId="490454E0" w14:textId="4638EDA4" w:rsidR="0063724A" w:rsidRDefault="0063724A" w:rsidP="00C51853">
      <w:pPr>
        <w:ind w:right="-108"/>
        <w:rPr>
          <w:rFonts w:cs="Calibri"/>
          <w:i/>
        </w:rPr>
      </w:pPr>
    </w:p>
    <w:p w14:paraId="1101855F" w14:textId="02664A5C" w:rsidR="0063724A" w:rsidRDefault="0063724A" w:rsidP="00C51853">
      <w:pPr>
        <w:ind w:right="-108"/>
        <w:rPr>
          <w:rFonts w:cs="Calibri"/>
          <w:i/>
        </w:rPr>
      </w:pPr>
    </w:p>
    <w:p w14:paraId="293F4B6B" w14:textId="7C3D10DA" w:rsidR="0063724A" w:rsidRDefault="0063724A" w:rsidP="00C51853">
      <w:pPr>
        <w:ind w:right="-108"/>
        <w:rPr>
          <w:rFonts w:cs="Calibri"/>
          <w:i/>
        </w:rPr>
      </w:pPr>
    </w:p>
    <w:p w14:paraId="4DBC68E4" w14:textId="5010C9AB" w:rsidR="0063724A" w:rsidRDefault="0063724A" w:rsidP="00C51853">
      <w:pPr>
        <w:ind w:right="-108"/>
        <w:rPr>
          <w:rFonts w:cs="Calibri"/>
          <w:i/>
        </w:rPr>
      </w:pPr>
    </w:p>
    <w:p w14:paraId="2F1592F8" w14:textId="69B3F282" w:rsidR="0063724A" w:rsidRDefault="0063724A" w:rsidP="00C51853">
      <w:pPr>
        <w:ind w:right="-108"/>
        <w:rPr>
          <w:rFonts w:cs="Calibri"/>
          <w:i/>
        </w:rPr>
      </w:pPr>
    </w:p>
    <w:p w14:paraId="376B4AD5" w14:textId="2A228C8C" w:rsidR="0063724A" w:rsidRDefault="0063724A" w:rsidP="00C51853">
      <w:pPr>
        <w:ind w:right="-108"/>
        <w:rPr>
          <w:rFonts w:cs="Calibri"/>
          <w:i/>
        </w:rPr>
      </w:pPr>
    </w:p>
    <w:p w14:paraId="0A768F0F" w14:textId="015AEEC5" w:rsidR="0063724A" w:rsidRDefault="0063724A" w:rsidP="00C51853">
      <w:pPr>
        <w:ind w:right="-108"/>
        <w:rPr>
          <w:rFonts w:cs="Calibri"/>
          <w:i/>
        </w:rPr>
      </w:pPr>
    </w:p>
    <w:p w14:paraId="1886B783" w14:textId="033ADC0F" w:rsidR="0063724A" w:rsidRDefault="0063724A" w:rsidP="00C51853">
      <w:pPr>
        <w:ind w:right="-108"/>
        <w:rPr>
          <w:rFonts w:cs="Calibri"/>
          <w:i/>
        </w:rPr>
      </w:pPr>
    </w:p>
    <w:p w14:paraId="0418E4A9" w14:textId="4A08E1E1" w:rsidR="0063724A" w:rsidRDefault="0063724A" w:rsidP="00C51853">
      <w:pPr>
        <w:ind w:right="-108"/>
        <w:rPr>
          <w:rFonts w:cs="Calibri"/>
          <w:i/>
        </w:rPr>
      </w:pPr>
    </w:p>
    <w:p w14:paraId="51CE4996" w14:textId="71E9D20F" w:rsidR="0063724A" w:rsidRDefault="0063724A" w:rsidP="00C51853">
      <w:pPr>
        <w:ind w:right="-108"/>
        <w:rPr>
          <w:rFonts w:cs="Calibri"/>
          <w:i/>
        </w:rPr>
      </w:pPr>
    </w:p>
    <w:p w14:paraId="322C9019" w14:textId="72A0D24A" w:rsidR="0063724A" w:rsidRDefault="0063724A" w:rsidP="00C51853">
      <w:pPr>
        <w:ind w:right="-108"/>
        <w:rPr>
          <w:rFonts w:cs="Calibri"/>
          <w:i/>
        </w:rPr>
      </w:pPr>
    </w:p>
    <w:p w14:paraId="1EB05E77" w14:textId="6F24BF30" w:rsidR="0063724A" w:rsidRDefault="0063724A" w:rsidP="00C51853">
      <w:pPr>
        <w:ind w:right="-108"/>
        <w:rPr>
          <w:rFonts w:cs="Calibri"/>
          <w:i/>
        </w:rPr>
      </w:pPr>
    </w:p>
    <w:p w14:paraId="6FC78AF9" w14:textId="552B5A15" w:rsidR="0063724A" w:rsidRDefault="0063724A" w:rsidP="00C51853">
      <w:pPr>
        <w:ind w:right="-108"/>
        <w:rPr>
          <w:rFonts w:cs="Calibri"/>
          <w:i/>
        </w:rPr>
      </w:pPr>
    </w:p>
    <w:p w14:paraId="00A39C63" w14:textId="1FB33DC3" w:rsidR="0063724A" w:rsidRDefault="0063724A" w:rsidP="00C51853">
      <w:pPr>
        <w:ind w:right="-108"/>
        <w:rPr>
          <w:rFonts w:cs="Calibri"/>
          <w:i/>
        </w:rPr>
      </w:pPr>
    </w:p>
    <w:p w14:paraId="50CE60CA" w14:textId="77777777" w:rsidR="0063724A" w:rsidRDefault="0063724A" w:rsidP="00C71E8A">
      <w:pPr>
        <w:pStyle w:val="Kop1"/>
        <w:jc w:val="center"/>
      </w:pPr>
      <w:r>
        <w:lastRenderedPageBreak/>
        <w:t>Checklist ethiek</w:t>
      </w:r>
    </w:p>
    <w:p w14:paraId="1863FE66" w14:textId="77777777" w:rsidR="0063724A" w:rsidRDefault="0063724A" w:rsidP="00C71E8A">
      <w:pPr>
        <w:widowControl/>
        <w:ind w:left="340"/>
        <w:rPr>
          <w:rFonts w:cs="Calibri"/>
          <w:b/>
          <w:u w:val="single"/>
        </w:rPr>
      </w:pPr>
    </w:p>
    <w:p w14:paraId="4F2360CD" w14:textId="77777777" w:rsidR="0063724A" w:rsidRPr="00A05AFB" w:rsidRDefault="0063724A" w:rsidP="004A3887">
      <w:pPr>
        <w:pStyle w:val="Kop2"/>
        <w:tabs>
          <w:tab w:val="left" w:leader="dot" w:pos="8789"/>
        </w:tabs>
      </w:pPr>
      <w:r w:rsidRPr="00A05AFB">
        <w:t>Naam club:</w:t>
      </w:r>
      <w:r>
        <w:t xml:space="preserve"> </w:t>
      </w:r>
      <w:r>
        <w:tab/>
      </w:r>
    </w:p>
    <w:p w14:paraId="1B4578D5" w14:textId="77777777" w:rsidR="0063724A" w:rsidRPr="00A05AFB" w:rsidRDefault="0063724A" w:rsidP="004A3887">
      <w:pPr>
        <w:tabs>
          <w:tab w:val="left" w:pos="2880"/>
        </w:tabs>
        <w:rPr>
          <w:rFonts w:asciiTheme="minorHAnsi" w:hAnsiTheme="minorHAnsi" w:cstheme="minorHAnsi"/>
        </w:rPr>
      </w:pPr>
    </w:p>
    <w:p w14:paraId="53394D7B" w14:textId="77777777" w:rsidR="0063724A" w:rsidRDefault="0063724A" w:rsidP="00D95BA6">
      <w:pPr>
        <w:pStyle w:val="Kop2"/>
        <w:tabs>
          <w:tab w:val="left" w:leader="dot" w:pos="8789"/>
        </w:tabs>
      </w:pPr>
      <w:r>
        <w:t>C</w:t>
      </w:r>
      <w:r w:rsidRPr="00A05AFB">
        <w:t>ontactpersoon</w:t>
      </w:r>
      <w:r>
        <w:t xml:space="preserve">: </w:t>
      </w:r>
      <w:r>
        <w:tab/>
      </w:r>
    </w:p>
    <w:p w14:paraId="585E5A2C" w14:textId="77777777" w:rsidR="0063724A" w:rsidRPr="00D95BA6" w:rsidRDefault="0063724A" w:rsidP="00D95BA6"/>
    <w:p w14:paraId="36B638CE" w14:textId="77777777" w:rsidR="0063724A" w:rsidRPr="00A05AFB" w:rsidRDefault="0063724A" w:rsidP="00D95BA6">
      <w:pPr>
        <w:pStyle w:val="Kop2"/>
      </w:pPr>
      <w:r>
        <w:t>Timing</w:t>
      </w:r>
    </w:p>
    <w:p w14:paraId="07AE031E" w14:textId="77777777" w:rsidR="0063724A" w:rsidRPr="0029602B" w:rsidRDefault="0063724A" w:rsidP="0063724A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9602B">
        <w:rPr>
          <w:rFonts w:asciiTheme="minorHAnsi" w:hAnsiTheme="minorHAnsi" w:cstheme="minorHAnsi"/>
        </w:rPr>
        <w:t xml:space="preserve">De checklists &amp; aanwezigheidslijsten moeten na de activiteit ingevuld worden en op 2 jaarlijkse basis bezorgd worden aan Squash Vlaanderen. </w:t>
      </w:r>
    </w:p>
    <w:p w14:paraId="39BA45EE" w14:textId="77777777" w:rsidR="0063724A" w:rsidRPr="0029602B" w:rsidRDefault="0063724A" w:rsidP="0063724A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29602B">
        <w:rPr>
          <w:rFonts w:asciiTheme="minorHAnsi" w:hAnsiTheme="minorHAnsi" w:cstheme="minorHAnsi"/>
          <w:b/>
          <w:bCs/>
        </w:rPr>
        <w:t xml:space="preserve">31 MEI: </w:t>
      </w:r>
      <w:r w:rsidRPr="0029602B">
        <w:rPr>
          <w:rFonts w:asciiTheme="minorHAnsi" w:hAnsiTheme="minorHAnsi" w:cstheme="minorHAnsi"/>
        </w:rPr>
        <w:t>alle activiteiten die doorgaan van december jaar x-1 tot en met 31 mei jaar x.</w:t>
      </w:r>
    </w:p>
    <w:p w14:paraId="3A197F7F" w14:textId="77777777" w:rsidR="0063724A" w:rsidRPr="0029602B" w:rsidRDefault="0063724A" w:rsidP="0063724A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29602B">
        <w:rPr>
          <w:rFonts w:asciiTheme="minorHAnsi" w:hAnsiTheme="minorHAnsi" w:cstheme="minorHAnsi"/>
          <w:b/>
          <w:bCs/>
        </w:rPr>
        <w:t xml:space="preserve">30 NOVEMBER: </w:t>
      </w:r>
      <w:r w:rsidRPr="0029602B">
        <w:rPr>
          <w:rFonts w:asciiTheme="minorHAnsi" w:hAnsiTheme="minorHAnsi" w:cstheme="minorHAnsi"/>
        </w:rPr>
        <w:t>alle activiteiten die doorgaan van juni jaar x tot en met 30 november jaar x.</w:t>
      </w:r>
    </w:p>
    <w:p w14:paraId="7F3D0246" w14:textId="77777777" w:rsidR="0063724A" w:rsidRPr="0029602B" w:rsidRDefault="0063724A" w:rsidP="00D95BA6">
      <w:pPr>
        <w:pStyle w:val="Lijstalinea"/>
        <w:jc w:val="both"/>
        <w:rPr>
          <w:rFonts w:asciiTheme="minorHAnsi" w:hAnsiTheme="minorHAnsi" w:cstheme="minorHAnsi"/>
        </w:rPr>
      </w:pPr>
      <w:r w:rsidRPr="0029602B">
        <w:rPr>
          <w:rFonts w:asciiTheme="minorHAnsi" w:hAnsiTheme="minorHAnsi" w:cstheme="minorHAnsi"/>
        </w:rPr>
        <w:t>Laattijdige indiening van deze bewijsstukken worden niet aanvaard en zullen resulteren in een ongeldige activiteit voor de puntenberekening.</w:t>
      </w:r>
    </w:p>
    <w:p w14:paraId="628D4125" w14:textId="77777777" w:rsidR="0063724A" w:rsidRPr="00143C20" w:rsidRDefault="0063724A" w:rsidP="0063724A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9602B">
        <w:rPr>
          <w:rFonts w:asciiTheme="minorHAnsi" w:hAnsiTheme="minorHAnsi" w:cstheme="minorHAnsi"/>
        </w:rPr>
        <w:t>De club bezorgt ook eventuele facturen aan Squash Vlaanderen</w:t>
      </w:r>
      <w:r w:rsidRPr="0029602B">
        <w:rPr>
          <w:rFonts w:asciiTheme="minorHAnsi" w:hAnsiTheme="minorHAnsi" w:cstheme="minorHAnsi"/>
          <w:b/>
        </w:rPr>
        <w:t xml:space="preserve"> </w:t>
      </w:r>
      <w:r w:rsidRPr="0029602B">
        <w:rPr>
          <w:rFonts w:asciiTheme="minorHAnsi" w:hAnsiTheme="minorHAnsi" w:cstheme="minorHAnsi"/>
          <w:bCs/>
        </w:rPr>
        <w:t>ter bewijs van de activiteit</w:t>
      </w:r>
      <w:r w:rsidRPr="0029602B">
        <w:rPr>
          <w:rFonts w:asciiTheme="minorHAnsi" w:hAnsiTheme="minorHAnsi" w:cstheme="minorHAnsi"/>
          <w:b/>
        </w:rPr>
        <w:t>.</w:t>
      </w:r>
      <w:r w:rsidRPr="00143C20">
        <w:rPr>
          <w:rFonts w:asciiTheme="minorHAnsi" w:hAnsiTheme="minorHAnsi" w:cstheme="minorHAnsi"/>
        </w:rPr>
        <w:t xml:space="preserve"> </w:t>
      </w:r>
    </w:p>
    <w:p w14:paraId="6009233F" w14:textId="77777777" w:rsidR="0063724A" w:rsidRDefault="0063724A" w:rsidP="0063724A">
      <w:pPr>
        <w:pStyle w:val="Lijstalinea"/>
        <w:widowControl/>
        <w:numPr>
          <w:ilvl w:val="0"/>
          <w:numId w:val="7"/>
        </w:numPr>
        <w:tabs>
          <w:tab w:val="left" w:pos="55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 deelnemers moeten doorgegeven worden op de aanwezigheidslijst opendeurdag.</w:t>
      </w:r>
    </w:p>
    <w:p w14:paraId="599A1CEC" w14:textId="77777777" w:rsidR="0063724A" w:rsidRDefault="0063724A" w:rsidP="00D95B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Voor meer informatie neem contact op met </w:t>
      </w:r>
      <w:hyperlink r:id="rId8" w:history="1">
        <w:r w:rsidRPr="00452CFF">
          <w:rPr>
            <w:rStyle w:val="Hyperlink"/>
            <w:rFonts w:asciiTheme="minorHAnsi" w:hAnsiTheme="minorHAnsi" w:cstheme="minorHAnsi"/>
          </w:rPr>
          <w:t>lennert@squashvlaanderen.be</w:t>
        </w:r>
      </w:hyperlink>
      <w:r>
        <w:rPr>
          <w:rFonts w:asciiTheme="minorHAnsi" w:hAnsiTheme="minorHAnsi" w:cstheme="minorHAnsi"/>
        </w:rPr>
        <w:t>.</w:t>
      </w:r>
    </w:p>
    <w:p w14:paraId="08547F4D" w14:textId="77777777" w:rsidR="0063724A" w:rsidRPr="00D95BA6" w:rsidRDefault="0063724A" w:rsidP="00D95BA6"/>
    <w:p w14:paraId="2CA4603A" w14:textId="77777777" w:rsidR="0063724A" w:rsidRDefault="0063724A" w:rsidP="00C71E8A">
      <w:pPr>
        <w:pStyle w:val="Kop2"/>
      </w:pPr>
      <w:r>
        <w:t>Overzicht activiteiten</w:t>
      </w:r>
    </w:p>
    <w:p w14:paraId="390C4DD7" w14:textId="77777777" w:rsidR="0063724A" w:rsidRDefault="0063724A" w:rsidP="00C71E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3724A" w14:paraId="3152CB7B" w14:textId="77777777" w:rsidTr="006B4994">
        <w:tc>
          <w:tcPr>
            <w:tcW w:w="2263" w:type="dxa"/>
          </w:tcPr>
          <w:p w14:paraId="2812F07F" w14:textId="77777777" w:rsidR="0063724A" w:rsidRPr="006B4994" w:rsidRDefault="0063724A" w:rsidP="006B4994">
            <w:pPr>
              <w:jc w:val="center"/>
              <w:rPr>
                <w:b/>
              </w:rPr>
            </w:pPr>
            <w:r w:rsidRPr="006B4994">
              <w:rPr>
                <w:b/>
              </w:rPr>
              <w:t>Datum</w:t>
            </w:r>
          </w:p>
        </w:tc>
        <w:tc>
          <w:tcPr>
            <w:tcW w:w="6799" w:type="dxa"/>
          </w:tcPr>
          <w:p w14:paraId="79A1053C" w14:textId="77777777" w:rsidR="0063724A" w:rsidRPr="006B4994" w:rsidRDefault="0063724A" w:rsidP="006B4994">
            <w:pPr>
              <w:jc w:val="center"/>
              <w:rPr>
                <w:b/>
              </w:rPr>
            </w:pPr>
            <w:r w:rsidRPr="006B4994">
              <w:rPr>
                <w:b/>
              </w:rPr>
              <w:t>Omschrijving activiteit</w:t>
            </w:r>
          </w:p>
        </w:tc>
      </w:tr>
      <w:tr w:rsidR="0063724A" w14:paraId="00808D13" w14:textId="77777777" w:rsidTr="006B4994">
        <w:trPr>
          <w:trHeight w:val="567"/>
        </w:trPr>
        <w:tc>
          <w:tcPr>
            <w:tcW w:w="2263" w:type="dxa"/>
          </w:tcPr>
          <w:p w14:paraId="5054EAC0" w14:textId="77777777" w:rsidR="0063724A" w:rsidRDefault="0063724A" w:rsidP="00C71E8A"/>
        </w:tc>
        <w:tc>
          <w:tcPr>
            <w:tcW w:w="6799" w:type="dxa"/>
          </w:tcPr>
          <w:p w14:paraId="64BEA303" w14:textId="77777777" w:rsidR="0063724A" w:rsidRDefault="0063724A" w:rsidP="00C71E8A"/>
        </w:tc>
      </w:tr>
      <w:tr w:rsidR="0063724A" w14:paraId="374A0373" w14:textId="77777777" w:rsidTr="006B4994">
        <w:trPr>
          <w:trHeight w:val="567"/>
        </w:trPr>
        <w:tc>
          <w:tcPr>
            <w:tcW w:w="2263" w:type="dxa"/>
          </w:tcPr>
          <w:p w14:paraId="5EB0C35A" w14:textId="77777777" w:rsidR="0063724A" w:rsidRDefault="0063724A" w:rsidP="00C71E8A"/>
        </w:tc>
        <w:tc>
          <w:tcPr>
            <w:tcW w:w="6799" w:type="dxa"/>
          </w:tcPr>
          <w:p w14:paraId="3E434F67" w14:textId="77777777" w:rsidR="0063724A" w:rsidRDefault="0063724A" w:rsidP="00C71E8A"/>
        </w:tc>
      </w:tr>
      <w:tr w:rsidR="0063724A" w14:paraId="76B6CC5A" w14:textId="77777777" w:rsidTr="006B4994">
        <w:trPr>
          <w:trHeight w:val="567"/>
        </w:trPr>
        <w:tc>
          <w:tcPr>
            <w:tcW w:w="2263" w:type="dxa"/>
          </w:tcPr>
          <w:p w14:paraId="2D73353C" w14:textId="77777777" w:rsidR="0063724A" w:rsidRDefault="0063724A" w:rsidP="00C71E8A"/>
        </w:tc>
        <w:tc>
          <w:tcPr>
            <w:tcW w:w="6799" w:type="dxa"/>
          </w:tcPr>
          <w:p w14:paraId="37CE0C33" w14:textId="77777777" w:rsidR="0063724A" w:rsidRDefault="0063724A" w:rsidP="00C71E8A"/>
        </w:tc>
      </w:tr>
      <w:tr w:rsidR="0063724A" w14:paraId="7D173963" w14:textId="77777777" w:rsidTr="006B4994">
        <w:trPr>
          <w:trHeight w:val="567"/>
        </w:trPr>
        <w:tc>
          <w:tcPr>
            <w:tcW w:w="2263" w:type="dxa"/>
          </w:tcPr>
          <w:p w14:paraId="5DCA9201" w14:textId="77777777" w:rsidR="0063724A" w:rsidRDefault="0063724A" w:rsidP="00C71E8A"/>
        </w:tc>
        <w:tc>
          <w:tcPr>
            <w:tcW w:w="6799" w:type="dxa"/>
          </w:tcPr>
          <w:p w14:paraId="3F500D33" w14:textId="77777777" w:rsidR="0063724A" w:rsidRDefault="0063724A" w:rsidP="00C71E8A"/>
        </w:tc>
      </w:tr>
      <w:tr w:rsidR="0063724A" w14:paraId="4E6C15DB" w14:textId="77777777" w:rsidTr="006B4994">
        <w:trPr>
          <w:trHeight w:val="567"/>
        </w:trPr>
        <w:tc>
          <w:tcPr>
            <w:tcW w:w="2263" w:type="dxa"/>
          </w:tcPr>
          <w:p w14:paraId="7F017F53" w14:textId="77777777" w:rsidR="0063724A" w:rsidRDefault="0063724A" w:rsidP="00C71E8A"/>
        </w:tc>
        <w:tc>
          <w:tcPr>
            <w:tcW w:w="6799" w:type="dxa"/>
          </w:tcPr>
          <w:p w14:paraId="777E96CC" w14:textId="77777777" w:rsidR="0063724A" w:rsidRDefault="0063724A" w:rsidP="00C71E8A"/>
        </w:tc>
      </w:tr>
      <w:tr w:rsidR="0063724A" w14:paraId="5F4DA60E" w14:textId="77777777" w:rsidTr="006B4994">
        <w:trPr>
          <w:trHeight w:val="567"/>
        </w:trPr>
        <w:tc>
          <w:tcPr>
            <w:tcW w:w="2263" w:type="dxa"/>
          </w:tcPr>
          <w:p w14:paraId="238F553E" w14:textId="77777777" w:rsidR="0063724A" w:rsidRDefault="0063724A" w:rsidP="00C71E8A"/>
        </w:tc>
        <w:tc>
          <w:tcPr>
            <w:tcW w:w="6799" w:type="dxa"/>
          </w:tcPr>
          <w:p w14:paraId="4CC5E777" w14:textId="77777777" w:rsidR="0063724A" w:rsidRDefault="0063724A" w:rsidP="00C71E8A"/>
        </w:tc>
      </w:tr>
      <w:tr w:rsidR="0063724A" w14:paraId="37976E65" w14:textId="77777777" w:rsidTr="006B4994">
        <w:trPr>
          <w:trHeight w:val="567"/>
        </w:trPr>
        <w:tc>
          <w:tcPr>
            <w:tcW w:w="2263" w:type="dxa"/>
          </w:tcPr>
          <w:p w14:paraId="40E86185" w14:textId="77777777" w:rsidR="0063724A" w:rsidRDefault="0063724A" w:rsidP="00C71E8A"/>
        </w:tc>
        <w:tc>
          <w:tcPr>
            <w:tcW w:w="6799" w:type="dxa"/>
          </w:tcPr>
          <w:p w14:paraId="2DF1FD84" w14:textId="77777777" w:rsidR="0063724A" w:rsidRDefault="0063724A" w:rsidP="00C71E8A"/>
        </w:tc>
      </w:tr>
      <w:tr w:rsidR="0063724A" w14:paraId="57E7CCB7" w14:textId="77777777" w:rsidTr="006B4994">
        <w:trPr>
          <w:trHeight w:val="567"/>
        </w:trPr>
        <w:tc>
          <w:tcPr>
            <w:tcW w:w="2263" w:type="dxa"/>
          </w:tcPr>
          <w:p w14:paraId="4772F06F" w14:textId="77777777" w:rsidR="0063724A" w:rsidRDefault="0063724A" w:rsidP="00C71E8A"/>
        </w:tc>
        <w:tc>
          <w:tcPr>
            <w:tcW w:w="6799" w:type="dxa"/>
          </w:tcPr>
          <w:p w14:paraId="1F7EA0B4" w14:textId="77777777" w:rsidR="0063724A" w:rsidRDefault="0063724A" w:rsidP="00C71E8A"/>
        </w:tc>
      </w:tr>
    </w:tbl>
    <w:p w14:paraId="72A57293" w14:textId="77777777" w:rsidR="0063724A" w:rsidRDefault="0063724A" w:rsidP="00C71E8A"/>
    <w:p w14:paraId="50297966" w14:textId="77777777" w:rsidR="0063724A" w:rsidRDefault="0063724A" w:rsidP="00C71E8A"/>
    <w:p w14:paraId="62230B9B" w14:textId="77777777" w:rsidR="0063724A" w:rsidRPr="0075654F" w:rsidRDefault="0063724A" w:rsidP="006B4994"/>
    <w:p w14:paraId="3A55135F" w14:textId="77777777" w:rsidR="0063724A" w:rsidRPr="00C51853" w:rsidRDefault="0063724A" w:rsidP="00C51853">
      <w:pPr>
        <w:ind w:right="-108"/>
        <w:rPr>
          <w:rFonts w:cs="Calibri"/>
          <w:i/>
        </w:rPr>
      </w:pPr>
    </w:p>
    <w:sectPr w:rsidR="0063724A" w:rsidRPr="00C51853" w:rsidSect="0075654F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5A7EE" w14:textId="77777777" w:rsidR="00EA50E4" w:rsidRDefault="00EA50E4" w:rsidP="00387F3C">
      <w:r>
        <w:separator/>
      </w:r>
    </w:p>
  </w:endnote>
  <w:endnote w:type="continuationSeparator" w:id="0">
    <w:p w14:paraId="620490C9" w14:textId="77777777" w:rsidR="00EA50E4" w:rsidRDefault="00EA50E4" w:rsidP="003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3BEA8" w14:textId="1F599C08" w:rsidR="00444D0C" w:rsidRDefault="0075654F" w:rsidP="009A16FB">
    <w:pPr>
      <w:pStyle w:val="Voettekst"/>
      <w:jc w:val="center"/>
    </w:pPr>
    <w:r>
      <w:rPr>
        <w:noProof/>
        <w:snapToGrid/>
        <w:lang w:val="nl-BE" w:eastAsia="nl-BE"/>
      </w:rPr>
      <w:drawing>
        <wp:anchor distT="0" distB="0" distL="114300" distR="114300" simplePos="0" relativeHeight="251667456" behindDoc="0" locked="0" layoutInCell="1" allowOverlap="1" wp14:anchorId="54677E4D" wp14:editId="6067E54D">
          <wp:simplePos x="0" y="0"/>
          <wp:positionH relativeFrom="column">
            <wp:posOffset>5181600</wp:posOffset>
          </wp:positionH>
          <wp:positionV relativeFrom="paragraph">
            <wp:posOffset>52705</wp:posOffset>
          </wp:positionV>
          <wp:extent cx="1129030" cy="415925"/>
          <wp:effectExtent l="0" t="0" r="0" b="3175"/>
          <wp:wrapSquare wrapText="bothSides"/>
          <wp:docPr id="3" name="Afbeelding 3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5408" behindDoc="0" locked="0" layoutInCell="1" allowOverlap="1" wp14:anchorId="36F6DBC6" wp14:editId="0E8E030F">
          <wp:simplePos x="0" y="0"/>
          <wp:positionH relativeFrom="column">
            <wp:posOffset>-266700</wp:posOffset>
          </wp:positionH>
          <wp:positionV relativeFrom="paragraph">
            <wp:posOffset>52705</wp:posOffset>
          </wp:positionV>
          <wp:extent cx="962025" cy="415925"/>
          <wp:effectExtent l="0" t="0" r="9525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60F6A" w14:textId="4CD4EB74" w:rsidR="00444D0C" w:rsidRDefault="00444D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C06D" w14:textId="4AE04C8A" w:rsidR="0075654F" w:rsidRDefault="0075654F">
    <w:pPr>
      <w:pStyle w:val="Voettekst"/>
    </w:pPr>
    <w:r>
      <w:rPr>
        <w:noProof/>
        <w:snapToGrid/>
        <w:lang w:val="nl-BE" w:eastAsia="nl-BE"/>
      </w:rPr>
      <w:drawing>
        <wp:anchor distT="0" distB="0" distL="114300" distR="114300" simplePos="0" relativeHeight="251663360" behindDoc="0" locked="0" layoutInCell="1" allowOverlap="1" wp14:anchorId="19E52852" wp14:editId="1C381562">
          <wp:simplePos x="0" y="0"/>
          <wp:positionH relativeFrom="column">
            <wp:posOffset>5015230</wp:posOffset>
          </wp:positionH>
          <wp:positionV relativeFrom="paragraph">
            <wp:posOffset>-93345</wp:posOffset>
          </wp:positionV>
          <wp:extent cx="1129030" cy="415925"/>
          <wp:effectExtent l="0" t="0" r="0" b="3175"/>
          <wp:wrapSquare wrapText="bothSides"/>
          <wp:docPr id="5" name="Afbeelding 5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1312" behindDoc="0" locked="0" layoutInCell="1" allowOverlap="1" wp14:anchorId="016DEBCE" wp14:editId="4A83329A">
          <wp:simplePos x="0" y="0"/>
          <wp:positionH relativeFrom="column">
            <wp:posOffset>-247650</wp:posOffset>
          </wp:positionH>
          <wp:positionV relativeFrom="paragraph">
            <wp:posOffset>-95250</wp:posOffset>
          </wp:positionV>
          <wp:extent cx="962025" cy="415925"/>
          <wp:effectExtent l="0" t="0" r="952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177A" w14:textId="77777777" w:rsidR="00EA50E4" w:rsidRDefault="00EA50E4" w:rsidP="00387F3C">
      <w:r>
        <w:separator/>
      </w:r>
    </w:p>
  </w:footnote>
  <w:footnote w:type="continuationSeparator" w:id="0">
    <w:p w14:paraId="0E1F7647" w14:textId="77777777" w:rsidR="00EA50E4" w:rsidRDefault="00EA50E4" w:rsidP="0038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83DA2"/>
    <w:multiLevelType w:val="hybridMultilevel"/>
    <w:tmpl w:val="3B42BD46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B7E7A"/>
    <w:multiLevelType w:val="multilevel"/>
    <w:tmpl w:val="E47644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16A7CDE"/>
    <w:multiLevelType w:val="hybridMultilevel"/>
    <w:tmpl w:val="561246D4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41C5C"/>
    <w:multiLevelType w:val="hybridMultilevel"/>
    <w:tmpl w:val="71A8CB4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940D3"/>
    <w:multiLevelType w:val="hybridMultilevel"/>
    <w:tmpl w:val="3A3205FE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CD0F31"/>
    <w:multiLevelType w:val="hybridMultilevel"/>
    <w:tmpl w:val="0804D51C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56CA0"/>
    <w:multiLevelType w:val="hybridMultilevel"/>
    <w:tmpl w:val="F3C21DA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75900"/>
    <w:multiLevelType w:val="hybridMultilevel"/>
    <w:tmpl w:val="5666189A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33"/>
    <w:rsid w:val="000061CF"/>
    <w:rsid w:val="00012A73"/>
    <w:rsid w:val="000135E7"/>
    <w:rsid w:val="000143A5"/>
    <w:rsid w:val="000162E9"/>
    <w:rsid w:val="000173F0"/>
    <w:rsid w:val="0002013D"/>
    <w:rsid w:val="00023168"/>
    <w:rsid w:val="0002537A"/>
    <w:rsid w:val="00033D5A"/>
    <w:rsid w:val="000413EA"/>
    <w:rsid w:val="0005362E"/>
    <w:rsid w:val="000567C5"/>
    <w:rsid w:val="00062B94"/>
    <w:rsid w:val="00070B85"/>
    <w:rsid w:val="0007125B"/>
    <w:rsid w:val="00073BB5"/>
    <w:rsid w:val="00080733"/>
    <w:rsid w:val="000815A1"/>
    <w:rsid w:val="00082C4A"/>
    <w:rsid w:val="0008366C"/>
    <w:rsid w:val="00096455"/>
    <w:rsid w:val="000A0714"/>
    <w:rsid w:val="000C1412"/>
    <w:rsid w:val="000C7AD5"/>
    <w:rsid w:val="000E2121"/>
    <w:rsid w:val="000E432C"/>
    <w:rsid w:val="000F00AC"/>
    <w:rsid w:val="000F35AE"/>
    <w:rsid w:val="000F7C7F"/>
    <w:rsid w:val="00103D6A"/>
    <w:rsid w:val="00105A58"/>
    <w:rsid w:val="00106DCE"/>
    <w:rsid w:val="00110EC8"/>
    <w:rsid w:val="00112862"/>
    <w:rsid w:val="00112BA2"/>
    <w:rsid w:val="001164BE"/>
    <w:rsid w:val="00117016"/>
    <w:rsid w:val="00120E2C"/>
    <w:rsid w:val="001258A9"/>
    <w:rsid w:val="00146B5A"/>
    <w:rsid w:val="0015290A"/>
    <w:rsid w:val="00154DB8"/>
    <w:rsid w:val="00156043"/>
    <w:rsid w:val="00185936"/>
    <w:rsid w:val="00187181"/>
    <w:rsid w:val="00195102"/>
    <w:rsid w:val="001A5D18"/>
    <w:rsid w:val="001A7CED"/>
    <w:rsid w:val="001B0845"/>
    <w:rsid w:val="001B4650"/>
    <w:rsid w:val="001E0C26"/>
    <w:rsid w:val="001E3287"/>
    <w:rsid w:val="002036D6"/>
    <w:rsid w:val="00204FF4"/>
    <w:rsid w:val="0021488B"/>
    <w:rsid w:val="00217BC3"/>
    <w:rsid w:val="00226E5D"/>
    <w:rsid w:val="00257606"/>
    <w:rsid w:val="00260668"/>
    <w:rsid w:val="0027059D"/>
    <w:rsid w:val="002706C5"/>
    <w:rsid w:val="002724ED"/>
    <w:rsid w:val="0027256A"/>
    <w:rsid w:val="0027526B"/>
    <w:rsid w:val="00285356"/>
    <w:rsid w:val="002C617B"/>
    <w:rsid w:val="002D6E9C"/>
    <w:rsid w:val="002E241C"/>
    <w:rsid w:val="002E5262"/>
    <w:rsid w:val="002E5F30"/>
    <w:rsid w:val="002E66AF"/>
    <w:rsid w:val="002F3177"/>
    <w:rsid w:val="002F7EDC"/>
    <w:rsid w:val="003051FB"/>
    <w:rsid w:val="00306FA3"/>
    <w:rsid w:val="003117DA"/>
    <w:rsid w:val="003139CD"/>
    <w:rsid w:val="00320D95"/>
    <w:rsid w:val="00327C59"/>
    <w:rsid w:val="00331A52"/>
    <w:rsid w:val="0033397B"/>
    <w:rsid w:val="00337388"/>
    <w:rsid w:val="00343453"/>
    <w:rsid w:val="0034534D"/>
    <w:rsid w:val="00347A48"/>
    <w:rsid w:val="00352AF9"/>
    <w:rsid w:val="00353308"/>
    <w:rsid w:val="00354C5A"/>
    <w:rsid w:val="00365FD0"/>
    <w:rsid w:val="003844F7"/>
    <w:rsid w:val="00384562"/>
    <w:rsid w:val="00387F3C"/>
    <w:rsid w:val="00394B88"/>
    <w:rsid w:val="00394D10"/>
    <w:rsid w:val="003A2EF5"/>
    <w:rsid w:val="003A5E3D"/>
    <w:rsid w:val="003B44E3"/>
    <w:rsid w:val="003C04EE"/>
    <w:rsid w:val="003C37B4"/>
    <w:rsid w:val="003C4029"/>
    <w:rsid w:val="003C464D"/>
    <w:rsid w:val="003C6AEF"/>
    <w:rsid w:val="003C791C"/>
    <w:rsid w:val="003D1FBE"/>
    <w:rsid w:val="003E1835"/>
    <w:rsid w:val="003F0D7A"/>
    <w:rsid w:val="004014F1"/>
    <w:rsid w:val="004044C8"/>
    <w:rsid w:val="0042395C"/>
    <w:rsid w:val="00431684"/>
    <w:rsid w:val="004336F8"/>
    <w:rsid w:val="00436311"/>
    <w:rsid w:val="00440840"/>
    <w:rsid w:val="004422F6"/>
    <w:rsid w:val="00444D0C"/>
    <w:rsid w:val="0044629F"/>
    <w:rsid w:val="0045127B"/>
    <w:rsid w:val="00470E0C"/>
    <w:rsid w:val="00470F1D"/>
    <w:rsid w:val="0047145A"/>
    <w:rsid w:val="00472348"/>
    <w:rsid w:val="004725FB"/>
    <w:rsid w:val="00472D6E"/>
    <w:rsid w:val="00482817"/>
    <w:rsid w:val="00490E5F"/>
    <w:rsid w:val="00492638"/>
    <w:rsid w:val="004976DC"/>
    <w:rsid w:val="00497B0D"/>
    <w:rsid w:val="004B617D"/>
    <w:rsid w:val="004B6D34"/>
    <w:rsid w:val="004C016C"/>
    <w:rsid w:val="004C0F5F"/>
    <w:rsid w:val="004C660F"/>
    <w:rsid w:val="004D49FE"/>
    <w:rsid w:val="004D7CA3"/>
    <w:rsid w:val="004E14DE"/>
    <w:rsid w:val="004F205A"/>
    <w:rsid w:val="004F2F5D"/>
    <w:rsid w:val="004F5750"/>
    <w:rsid w:val="004F645D"/>
    <w:rsid w:val="005005AB"/>
    <w:rsid w:val="00503715"/>
    <w:rsid w:val="005050FE"/>
    <w:rsid w:val="00512C6F"/>
    <w:rsid w:val="00521EAC"/>
    <w:rsid w:val="0052556F"/>
    <w:rsid w:val="0053108D"/>
    <w:rsid w:val="005316DC"/>
    <w:rsid w:val="00537152"/>
    <w:rsid w:val="005375F8"/>
    <w:rsid w:val="00544ABC"/>
    <w:rsid w:val="0055085B"/>
    <w:rsid w:val="0057346F"/>
    <w:rsid w:val="00582B05"/>
    <w:rsid w:val="00593C19"/>
    <w:rsid w:val="005A0B21"/>
    <w:rsid w:val="005A30B3"/>
    <w:rsid w:val="005B2DF8"/>
    <w:rsid w:val="005C1E51"/>
    <w:rsid w:val="005C40F2"/>
    <w:rsid w:val="005C6726"/>
    <w:rsid w:val="005D10BF"/>
    <w:rsid w:val="005D5BD5"/>
    <w:rsid w:val="005D711E"/>
    <w:rsid w:val="005F2024"/>
    <w:rsid w:val="005F232B"/>
    <w:rsid w:val="005F368B"/>
    <w:rsid w:val="005F4DBC"/>
    <w:rsid w:val="005F7A49"/>
    <w:rsid w:val="006032AC"/>
    <w:rsid w:val="00604666"/>
    <w:rsid w:val="0061150E"/>
    <w:rsid w:val="00620E74"/>
    <w:rsid w:val="006303FA"/>
    <w:rsid w:val="0063687B"/>
    <w:rsid w:val="0063724A"/>
    <w:rsid w:val="00643ED3"/>
    <w:rsid w:val="00647A2D"/>
    <w:rsid w:val="006520FF"/>
    <w:rsid w:val="00655932"/>
    <w:rsid w:val="00665339"/>
    <w:rsid w:val="00667B54"/>
    <w:rsid w:val="00671347"/>
    <w:rsid w:val="0067323C"/>
    <w:rsid w:val="00676332"/>
    <w:rsid w:val="00680DF2"/>
    <w:rsid w:val="00682265"/>
    <w:rsid w:val="00691E0E"/>
    <w:rsid w:val="00692838"/>
    <w:rsid w:val="006936DE"/>
    <w:rsid w:val="00694A40"/>
    <w:rsid w:val="00695BC6"/>
    <w:rsid w:val="006967E4"/>
    <w:rsid w:val="006A0839"/>
    <w:rsid w:val="006A4049"/>
    <w:rsid w:val="006A4D68"/>
    <w:rsid w:val="006C00FC"/>
    <w:rsid w:val="006C1D03"/>
    <w:rsid w:val="006C73D8"/>
    <w:rsid w:val="006D2F06"/>
    <w:rsid w:val="006D47B9"/>
    <w:rsid w:val="006D4A64"/>
    <w:rsid w:val="006D75DE"/>
    <w:rsid w:val="006D7DDE"/>
    <w:rsid w:val="006E1A2C"/>
    <w:rsid w:val="006E1CAF"/>
    <w:rsid w:val="006E39B4"/>
    <w:rsid w:val="007033EF"/>
    <w:rsid w:val="0070558C"/>
    <w:rsid w:val="0071473A"/>
    <w:rsid w:val="00715440"/>
    <w:rsid w:val="00752338"/>
    <w:rsid w:val="00754FD7"/>
    <w:rsid w:val="0075654F"/>
    <w:rsid w:val="007571AD"/>
    <w:rsid w:val="007608DB"/>
    <w:rsid w:val="00774EF0"/>
    <w:rsid w:val="00777670"/>
    <w:rsid w:val="00777841"/>
    <w:rsid w:val="00780803"/>
    <w:rsid w:val="0078265A"/>
    <w:rsid w:val="00782FDA"/>
    <w:rsid w:val="00796089"/>
    <w:rsid w:val="007A5481"/>
    <w:rsid w:val="007A74F2"/>
    <w:rsid w:val="007B08CF"/>
    <w:rsid w:val="007B487F"/>
    <w:rsid w:val="007C577E"/>
    <w:rsid w:val="007C6DF2"/>
    <w:rsid w:val="007D750D"/>
    <w:rsid w:val="007E07C7"/>
    <w:rsid w:val="007E4C2B"/>
    <w:rsid w:val="007F14EA"/>
    <w:rsid w:val="007F1508"/>
    <w:rsid w:val="007F38D6"/>
    <w:rsid w:val="007F75B8"/>
    <w:rsid w:val="0080076E"/>
    <w:rsid w:val="00803ED7"/>
    <w:rsid w:val="00812172"/>
    <w:rsid w:val="00812DFC"/>
    <w:rsid w:val="00816B0E"/>
    <w:rsid w:val="0082156F"/>
    <w:rsid w:val="00823619"/>
    <w:rsid w:val="00834363"/>
    <w:rsid w:val="00842E2F"/>
    <w:rsid w:val="00860EC7"/>
    <w:rsid w:val="00863274"/>
    <w:rsid w:val="0086438D"/>
    <w:rsid w:val="00870C53"/>
    <w:rsid w:val="00871108"/>
    <w:rsid w:val="00874A20"/>
    <w:rsid w:val="00881304"/>
    <w:rsid w:val="0088346E"/>
    <w:rsid w:val="00883EBF"/>
    <w:rsid w:val="00886436"/>
    <w:rsid w:val="00892B1A"/>
    <w:rsid w:val="008A391F"/>
    <w:rsid w:val="008B35C2"/>
    <w:rsid w:val="008C00F1"/>
    <w:rsid w:val="008D1C87"/>
    <w:rsid w:val="008D348D"/>
    <w:rsid w:val="008E0855"/>
    <w:rsid w:val="008E79E6"/>
    <w:rsid w:val="008F1CE9"/>
    <w:rsid w:val="009007E3"/>
    <w:rsid w:val="00917211"/>
    <w:rsid w:val="009214F2"/>
    <w:rsid w:val="00930183"/>
    <w:rsid w:val="009306C3"/>
    <w:rsid w:val="00941EE4"/>
    <w:rsid w:val="00963DA1"/>
    <w:rsid w:val="00966020"/>
    <w:rsid w:val="009814B1"/>
    <w:rsid w:val="00982E34"/>
    <w:rsid w:val="009838B3"/>
    <w:rsid w:val="009838C3"/>
    <w:rsid w:val="00984899"/>
    <w:rsid w:val="00985C44"/>
    <w:rsid w:val="00991344"/>
    <w:rsid w:val="009A16FB"/>
    <w:rsid w:val="009A4328"/>
    <w:rsid w:val="009A61AC"/>
    <w:rsid w:val="009A772B"/>
    <w:rsid w:val="009B4079"/>
    <w:rsid w:val="009C4791"/>
    <w:rsid w:val="009C5632"/>
    <w:rsid w:val="009D6069"/>
    <w:rsid w:val="009E23C4"/>
    <w:rsid w:val="009E291E"/>
    <w:rsid w:val="009E6A4E"/>
    <w:rsid w:val="009F3580"/>
    <w:rsid w:val="009F7EEE"/>
    <w:rsid w:val="00A03876"/>
    <w:rsid w:val="00A06C71"/>
    <w:rsid w:val="00A10D93"/>
    <w:rsid w:val="00A1361D"/>
    <w:rsid w:val="00A17B2D"/>
    <w:rsid w:val="00A30FE4"/>
    <w:rsid w:val="00A32F72"/>
    <w:rsid w:val="00A34197"/>
    <w:rsid w:val="00A36A3B"/>
    <w:rsid w:val="00A4149E"/>
    <w:rsid w:val="00A41938"/>
    <w:rsid w:val="00A47043"/>
    <w:rsid w:val="00A47C77"/>
    <w:rsid w:val="00A56EBF"/>
    <w:rsid w:val="00A57E9E"/>
    <w:rsid w:val="00A57F3E"/>
    <w:rsid w:val="00A64E2A"/>
    <w:rsid w:val="00A723C3"/>
    <w:rsid w:val="00A803F1"/>
    <w:rsid w:val="00A9486F"/>
    <w:rsid w:val="00AB261F"/>
    <w:rsid w:val="00AB55EF"/>
    <w:rsid w:val="00AB781A"/>
    <w:rsid w:val="00AC12B7"/>
    <w:rsid w:val="00AC2A84"/>
    <w:rsid w:val="00AC4D62"/>
    <w:rsid w:val="00AD1310"/>
    <w:rsid w:val="00AE08D9"/>
    <w:rsid w:val="00AE28B2"/>
    <w:rsid w:val="00AE68BD"/>
    <w:rsid w:val="00AF1BA9"/>
    <w:rsid w:val="00AF4565"/>
    <w:rsid w:val="00AF74D2"/>
    <w:rsid w:val="00B000DA"/>
    <w:rsid w:val="00B04ECF"/>
    <w:rsid w:val="00B06566"/>
    <w:rsid w:val="00B162F8"/>
    <w:rsid w:val="00B20340"/>
    <w:rsid w:val="00B2294B"/>
    <w:rsid w:val="00B3183D"/>
    <w:rsid w:val="00B42177"/>
    <w:rsid w:val="00B425DD"/>
    <w:rsid w:val="00B43A40"/>
    <w:rsid w:val="00B53679"/>
    <w:rsid w:val="00B53761"/>
    <w:rsid w:val="00B56DFD"/>
    <w:rsid w:val="00B67C65"/>
    <w:rsid w:val="00B738E5"/>
    <w:rsid w:val="00B74236"/>
    <w:rsid w:val="00B868C0"/>
    <w:rsid w:val="00B87FDE"/>
    <w:rsid w:val="00B93D2F"/>
    <w:rsid w:val="00BA0ED7"/>
    <w:rsid w:val="00BC4F6F"/>
    <w:rsid w:val="00BD1998"/>
    <w:rsid w:val="00BE0E06"/>
    <w:rsid w:val="00BE2A65"/>
    <w:rsid w:val="00C04C25"/>
    <w:rsid w:val="00C15B8C"/>
    <w:rsid w:val="00C16169"/>
    <w:rsid w:val="00C26C55"/>
    <w:rsid w:val="00C35AC7"/>
    <w:rsid w:val="00C45087"/>
    <w:rsid w:val="00C46C63"/>
    <w:rsid w:val="00C51853"/>
    <w:rsid w:val="00C53FCE"/>
    <w:rsid w:val="00C64147"/>
    <w:rsid w:val="00C67733"/>
    <w:rsid w:val="00C72B2C"/>
    <w:rsid w:val="00C87827"/>
    <w:rsid w:val="00C9668A"/>
    <w:rsid w:val="00CA74B0"/>
    <w:rsid w:val="00CB011E"/>
    <w:rsid w:val="00CB12F8"/>
    <w:rsid w:val="00CB5D4A"/>
    <w:rsid w:val="00CC25B6"/>
    <w:rsid w:val="00CC6EC7"/>
    <w:rsid w:val="00CD7791"/>
    <w:rsid w:val="00CE0880"/>
    <w:rsid w:val="00CE12EF"/>
    <w:rsid w:val="00D02F6A"/>
    <w:rsid w:val="00D11B71"/>
    <w:rsid w:val="00D450C2"/>
    <w:rsid w:val="00D46B9E"/>
    <w:rsid w:val="00D5508A"/>
    <w:rsid w:val="00D6057F"/>
    <w:rsid w:val="00D62FB2"/>
    <w:rsid w:val="00D70B69"/>
    <w:rsid w:val="00D70C3C"/>
    <w:rsid w:val="00D723E2"/>
    <w:rsid w:val="00D730B6"/>
    <w:rsid w:val="00D83C26"/>
    <w:rsid w:val="00D85494"/>
    <w:rsid w:val="00D90057"/>
    <w:rsid w:val="00D9286C"/>
    <w:rsid w:val="00D941B2"/>
    <w:rsid w:val="00D97C05"/>
    <w:rsid w:val="00DA17DC"/>
    <w:rsid w:val="00DA264D"/>
    <w:rsid w:val="00DA7DC5"/>
    <w:rsid w:val="00DB0280"/>
    <w:rsid w:val="00DB253E"/>
    <w:rsid w:val="00DC32E6"/>
    <w:rsid w:val="00DE1C4B"/>
    <w:rsid w:val="00DE2D71"/>
    <w:rsid w:val="00DE5279"/>
    <w:rsid w:val="00DE712E"/>
    <w:rsid w:val="00E15646"/>
    <w:rsid w:val="00E21052"/>
    <w:rsid w:val="00E36701"/>
    <w:rsid w:val="00E41D97"/>
    <w:rsid w:val="00E4300E"/>
    <w:rsid w:val="00E44000"/>
    <w:rsid w:val="00E51AFD"/>
    <w:rsid w:val="00E662C3"/>
    <w:rsid w:val="00E72EE4"/>
    <w:rsid w:val="00E7563A"/>
    <w:rsid w:val="00E769D8"/>
    <w:rsid w:val="00E83546"/>
    <w:rsid w:val="00E85600"/>
    <w:rsid w:val="00E86115"/>
    <w:rsid w:val="00E93726"/>
    <w:rsid w:val="00E974F3"/>
    <w:rsid w:val="00EA50E4"/>
    <w:rsid w:val="00EC3B7B"/>
    <w:rsid w:val="00EC7C37"/>
    <w:rsid w:val="00ED1CD6"/>
    <w:rsid w:val="00ED372D"/>
    <w:rsid w:val="00EE39DA"/>
    <w:rsid w:val="00EE405C"/>
    <w:rsid w:val="00EE57F1"/>
    <w:rsid w:val="00F04D7D"/>
    <w:rsid w:val="00F07891"/>
    <w:rsid w:val="00F14037"/>
    <w:rsid w:val="00F1794C"/>
    <w:rsid w:val="00F17DA2"/>
    <w:rsid w:val="00F54426"/>
    <w:rsid w:val="00F57352"/>
    <w:rsid w:val="00F6684A"/>
    <w:rsid w:val="00F74DE8"/>
    <w:rsid w:val="00F7732E"/>
    <w:rsid w:val="00F9083D"/>
    <w:rsid w:val="00F94B59"/>
    <w:rsid w:val="00FA39EC"/>
    <w:rsid w:val="00FA5D3D"/>
    <w:rsid w:val="00FC20BB"/>
    <w:rsid w:val="00FC4795"/>
    <w:rsid w:val="00FC7F2A"/>
    <w:rsid w:val="00FD17B5"/>
    <w:rsid w:val="00FD65F3"/>
    <w:rsid w:val="00FE3366"/>
    <w:rsid w:val="00FE59E7"/>
    <w:rsid w:val="00FF024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768B22"/>
  <w15:chartTrackingRefBased/>
  <w15:docId w15:val="{A17EAA3B-5D68-4FCE-94D6-CFF2652A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BC3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B617D"/>
    <w:pPr>
      <w:keepNext/>
      <w:tabs>
        <w:tab w:val="left" w:pos="-1440"/>
        <w:tab w:val="left" w:pos="-720"/>
      </w:tabs>
      <w:jc w:val="both"/>
      <w:outlineLvl w:val="0"/>
    </w:pPr>
    <w:rPr>
      <w:color w:val="2E74B5" w:themeColor="accent1" w:themeShade="BF"/>
      <w:spacing w:val="-3"/>
      <w:sz w:val="40"/>
    </w:rPr>
  </w:style>
  <w:style w:type="paragraph" w:styleId="Kop2">
    <w:name w:val="heading 2"/>
    <w:basedOn w:val="Standaard"/>
    <w:next w:val="Standaard"/>
    <w:link w:val="Kop2Char"/>
    <w:qFormat/>
    <w:rsid w:val="0075654F"/>
    <w:pPr>
      <w:keepNext/>
      <w:widowControl/>
      <w:outlineLvl w:val="1"/>
    </w:pPr>
    <w:rPr>
      <w:b/>
      <w:color w:val="2E74B5" w:themeColor="accent1" w:themeShade="BF"/>
      <w:sz w:val="32"/>
    </w:rPr>
  </w:style>
  <w:style w:type="paragraph" w:styleId="Kop3">
    <w:name w:val="heading 3"/>
    <w:basedOn w:val="Standaard"/>
    <w:next w:val="Standaard"/>
    <w:link w:val="Kop3Char"/>
    <w:qFormat/>
    <w:rsid w:val="005375F8"/>
    <w:pPr>
      <w:keepNext/>
      <w:tabs>
        <w:tab w:val="left" w:pos="-1440"/>
        <w:tab w:val="left" w:pos="-720"/>
      </w:tabs>
      <w:jc w:val="both"/>
      <w:outlineLvl w:val="2"/>
    </w:pPr>
    <w:rPr>
      <w:color w:val="2E74B5" w:themeColor="accent1" w:themeShade="BF"/>
      <w:spacing w:val="-3"/>
    </w:rPr>
  </w:style>
  <w:style w:type="paragraph" w:styleId="Kop4">
    <w:name w:val="heading 4"/>
    <w:basedOn w:val="Standaard"/>
    <w:next w:val="Standaard"/>
    <w:link w:val="Kop4Char"/>
    <w:qFormat/>
    <w:rsid w:val="00D6057F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i/>
      <w:color w:val="000000"/>
    </w:rPr>
  </w:style>
  <w:style w:type="paragraph" w:styleId="Kop5">
    <w:name w:val="heading 5"/>
    <w:basedOn w:val="Standaard"/>
    <w:next w:val="Standaard"/>
    <w:link w:val="Kop5Char"/>
    <w:qFormat/>
    <w:rsid w:val="00D6057F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i/>
      <w:color w:val="000000"/>
    </w:rPr>
  </w:style>
  <w:style w:type="paragraph" w:styleId="Kop6">
    <w:name w:val="heading 6"/>
    <w:basedOn w:val="Standaard"/>
    <w:next w:val="Standaard"/>
    <w:link w:val="Kop6Char"/>
    <w:qFormat/>
    <w:rsid w:val="00D6057F"/>
    <w:pPr>
      <w:keepNext/>
      <w:numPr>
        <w:ilvl w:val="5"/>
        <w:numId w:val="1"/>
      </w:numPr>
      <w:tabs>
        <w:tab w:val="left" w:pos="-1440"/>
        <w:tab w:val="left" w:pos="-720"/>
      </w:tabs>
      <w:jc w:val="both"/>
      <w:outlineLvl w:val="5"/>
    </w:pPr>
    <w:rPr>
      <w:rFonts w:ascii="Times New Roman" w:hAnsi="Times New Roman"/>
      <w:b/>
      <w:i/>
      <w:spacing w:val="-3"/>
    </w:rPr>
  </w:style>
  <w:style w:type="paragraph" w:styleId="Kop7">
    <w:name w:val="heading 7"/>
    <w:basedOn w:val="Standaard"/>
    <w:next w:val="Standaard"/>
    <w:link w:val="Kop7Char"/>
    <w:qFormat/>
    <w:rsid w:val="00D6057F"/>
    <w:pPr>
      <w:keepNext/>
      <w:numPr>
        <w:ilvl w:val="6"/>
        <w:numId w:val="1"/>
      </w:numPr>
      <w:tabs>
        <w:tab w:val="left" w:pos="-1440"/>
        <w:tab w:val="left" w:pos="-720"/>
      </w:tabs>
      <w:jc w:val="center"/>
      <w:outlineLvl w:val="6"/>
    </w:pPr>
    <w:rPr>
      <w:rFonts w:ascii="Times New Roman" w:hAnsi="Times New Roman"/>
      <w:b/>
    </w:rPr>
  </w:style>
  <w:style w:type="paragraph" w:styleId="Kop8">
    <w:name w:val="heading 8"/>
    <w:basedOn w:val="Standaard"/>
    <w:next w:val="Standaard"/>
    <w:link w:val="Kop8Char"/>
    <w:qFormat/>
    <w:rsid w:val="00D6057F"/>
    <w:pPr>
      <w:keepNext/>
      <w:numPr>
        <w:ilvl w:val="7"/>
        <w:numId w:val="1"/>
      </w:numPr>
      <w:tabs>
        <w:tab w:val="left" w:pos="-1440"/>
        <w:tab w:val="left" w:pos="-720"/>
      </w:tabs>
      <w:jc w:val="both"/>
      <w:outlineLvl w:val="7"/>
    </w:pPr>
    <w:rPr>
      <w:rFonts w:ascii="Times New Roman" w:hAnsi="Times New Roman"/>
      <w:smallCaps/>
      <w:spacing w:val="-3"/>
      <w:u w:val="single"/>
    </w:rPr>
  </w:style>
  <w:style w:type="paragraph" w:styleId="Kop9">
    <w:name w:val="heading 9"/>
    <w:basedOn w:val="Standaard"/>
    <w:next w:val="Standaard"/>
    <w:link w:val="Kop9Char"/>
    <w:qFormat/>
    <w:rsid w:val="00D6057F"/>
    <w:pPr>
      <w:keepNext/>
      <w:numPr>
        <w:ilvl w:val="8"/>
        <w:numId w:val="1"/>
      </w:numPr>
      <w:outlineLvl w:val="8"/>
    </w:pPr>
    <w:rPr>
      <w:rFonts w:ascii="Times New Roman" w:hAnsi="Times New Roman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617D"/>
    <w:rPr>
      <w:rFonts w:ascii="Calibri" w:eastAsia="Times New Roman" w:hAnsi="Calibri" w:cs="Times New Roman"/>
      <w:snapToGrid w:val="0"/>
      <w:color w:val="2E74B5" w:themeColor="accent1" w:themeShade="BF"/>
      <w:spacing w:val="-3"/>
      <w:sz w:val="4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5654F"/>
    <w:rPr>
      <w:rFonts w:ascii="Calibri" w:eastAsia="Times New Roman" w:hAnsi="Calibri" w:cs="Times New Roman"/>
      <w:b/>
      <w:snapToGrid w:val="0"/>
      <w:color w:val="2E74B5" w:themeColor="accent1" w:themeShade="BF"/>
      <w:sz w:val="32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375F8"/>
    <w:rPr>
      <w:rFonts w:ascii="Calibri" w:eastAsia="Times New Roman" w:hAnsi="Calibri" w:cs="Times New Roman"/>
      <w:snapToGrid w:val="0"/>
      <w:color w:val="2E74B5" w:themeColor="accent1" w:themeShade="BF"/>
      <w:spacing w:val="-3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6057F"/>
    <w:rPr>
      <w:rFonts w:ascii="Times New Roman" w:eastAsia="Times New Roman" w:hAnsi="Times New Roman" w:cs="Times New Roman"/>
      <w:b/>
      <w:snapToGrid w:val="0"/>
      <w:sz w:val="24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6057F"/>
    <w:rPr>
      <w:rFonts w:ascii="Times New Roman" w:eastAsia="Times New Roman" w:hAnsi="Times New Roman" w:cs="Times New Roman"/>
      <w:smallCaps/>
      <w:snapToGrid w:val="0"/>
      <w:spacing w:val="-3"/>
      <w:sz w:val="24"/>
      <w:szCs w:val="20"/>
      <w:u w:val="single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D6057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D6057F"/>
  </w:style>
  <w:style w:type="character" w:customStyle="1" w:styleId="EindnoottekstChar">
    <w:name w:val="Eindnoottekst Char"/>
    <w:basedOn w:val="Standaardalinea-lettertype"/>
    <w:link w:val="Eind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D605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6057F"/>
  </w:style>
  <w:style w:type="character" w:customStyle="1" w:styleId="VoetnoottekstChar">
    <w:name w:val="Voetnoottekst Char"/>
    <w:basedOn w:val="Standaardalinea-lettertype"/>
    <w:link w:val="Voet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D6057F"/>
    <w:rPr>
      <w:vertAlign w:val="superscript"/>
    </w:rPr>
  </w:style>
  <w:style w:type="paragraph" w:customStyle="1" w:styleId="inhopg1">
    <w:name w:val="inhopg 1"/>
    <w:basedOn w:val="Standaard"/>
    <w:rsid w:val="00D6057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6057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6057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6057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6057F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6057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6057F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6057F"/>
  </w:style>
  <w:style w:type="character" w:customStyle="1" w:styleId="EquationCaption">
    <w:name w:val="_Equation Caption"/>
    <w:rsid w:val="00D6057F"/>
  </w:style>
  <w:style w:type="paragraph" w:styleId="Plattetekstinspringen">
    <w:name w:val="Body Text Indent"/>
    <w:basedOn w:val="Standaard"/>
    <w:link w:val="PlattetekstinspringenChar"/>
    <w:rsid w:val="00D6057F"/>
    <w:pPr>
      <w:ind w:left="1003"/>
      <w:jc w:val="both"/>
    </w:pPr>
    <w:rPr>
      <w:rFonts w:ascii="Times New Roman" w:hAnsi="Times New Roman"/>
      <w:spacing w:val="-3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6057F"/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</w:rPr>
  </w:style>
  <w:style w:type="character" w:customStyle="1" w:styleId="PlattetekstChar">
    <w:name w:val="Platte tekst Char"/>
    <w:basedOn w:val="Standaardalinea-lettertype"/>
    <w:link w:val="Plattetekst"/>
    <w:rsid w:val="00D6057F"/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  <w:b/>
      <w:i/>
      <w:spacing w:val="-3"/>
    </w:rPr>
  </w:style>
  <w:style w:type="character" w:customStyle="1" w:styleId="Plattetekst2Char">
    <w:name w:val="Platte tekst 2 Char"/>
    <w:basedOn w:val="Standaardalinea-lettertype"/>
    <w:link w:val="Plattetekst2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D605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D605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D6057F"/>
  </w:style>
  <w:style w:type="paragraph" w:styleId="Plattetekst3">
    <w:name w:val="Body Text 3"/>
    <w:basedOn w:val="Standaard"/>
    <w:link w:val="Plattetekst3Char"/>
    <w:rsid w:val="00D6057F"/>
    <w:pPr>
      <w:widowControl/>
      <w:suppressAutoHyphens/>
    </w:pPr>
    <w:rPr>
      <w:rFonts w:ascii="Times New Roman" w:hAnsi="Times New Roman"/>
      <w:snapToGrid/>
    </w:rPr>
  </w:style>
  <w:style w:type="character" w:customStyle="1" w:styleId="Plattetekst3Char">
    <w:name w:val="Platte tekst 3 Char"/>
    <w:basedOn w:val="Standaardalinea-lettertype"/>
    <w:link w:val="Plattetekst3"/>
    <w:rsid w:val="00D605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rsid w:val="00D6057F"/>
    <w:rPr>
      <w:color w:val="0000FF"/>
      <w:u w:val="single"/>
    </w:rPr>
  </w:style>
  <w:style w:type="paragraph" w:styleId="Plattetekstinspringen2">
    <w:name w:val="Body Text Indent 2"/>
    <w:basedOn w:val="Standaard"/>
    <w:link w:val="Plattetekstinspringen2Char"/>
    <w:rsid w:val="00D6057F"/>
    <w:pPr>
      <w:ind w:left="720"/>
    </w:pPr>
    <w:rPr>
      <w:rFonts w:ascii="Arial" w:hAnsi="Arial" w:cs="Aria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6057F"/>
    <w:rPr>
      <w:rFonts w:ascii="Arial" w:eastAsia="Times New Roman" w:hAnsi="Arial" w:cs="Arial"/>
      <w:snapToGrid w:val="0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D605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6057F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6057F"/>
    <w:pPr>
      <w:widowControl/>
      <w:spacing w:before="240" w:after="288"/>
    </w:pPr>
    <w:rPr>
      <w:rFonts w:ascii="Times New Roman" w:hAnsi="Times New Roman"/>
      <w:snapToGrid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D6057F"/>
    <w:rPr>
      <w:b w:val="0"/>
      <w:bCs w:val="0"/>
    </w:rPr>
  </w:style>
  <w:style w:type="paragraph" w:styleId="Lijstalinea">
    <w:name w:val="List Paragraph"/>
    <w:basedOn w:val="Standaard"/>
    <w:uiPriority w:val="34"/>
    <w:qFormat/>
    <w:rsid w:val="00D6057F"/>
    <w:pPr>
      <w:ind w:left="720"/>
      <w:contextualSpacing/>
    </w:pPr>
  </w:style>
  <w:style w:type="table" w:styleId="Tabelraster">
    <w:name w:val="Table Grid"/>
    <w:basedOn w:val="Standaardtabel"/>
    <w:uiPriority w:val="39"/>
    <w:rsid w:val="00D6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left">
    <w:name w:val="align-left"/>
    <w:basedOn w:val="Standaard"/>
    <w:rsid w:val="00331A5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BE" w:eastAsia="nl-BE"/>
    </w:rPr>
  </w:style>
  <w:style w:type="paragraph" w:styleId="Geenafstand">
    <w:name w:val="No Spacing"/>
    <w:link w:val="GeenafstandChar"/>
    <w:uiPriority w:val="1"/>
    <w:qFormat/>
    <w:rsid w:val="006E1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A7CED"/>
    <w:pPr>
      <w:keepLines/>
      <w:widowControl/>
      <w:tabs>
        <w:tab w:val="clear" w:pos="-1440"/>
        <w:tab w:val="clear" w:pos="-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napToGrid/>
      <w:spacing w:val="0"/>
      <w:szCs w:val="32"/>
      <w:lang w:val="nl-BE" w:eastAsia="nl-BE"/>
    </w:rPr>
  </w:style>
  <w:style w:type="paragraph" w:styleId="Inhopg20">
    <w:name w:val="toc 2"/>
    <w:basedOn w:val="Standaard"/>
    <w:next w:val="Standaard"/>
    <w:autoRedefine/>
    <w:uiPriority w:val="39"/>
    <w:unhideWhenUsed/>
    <w:rsid w:val="00892B1A"/>
    <w:pPr>
      <w:tabs>
        <w:tab w:val="left" w:pos="480"/>
        <w:tab w:val="right" w:leader="dot" w:pos="9062"/>
      </w:tabs>
      <w:spacing w:before="240"/>
      <w:ind w:left="170"/>
    </w:pPr>
    <w:rPr>
      <w:rFonts w:asciiTheme="minorHAnsi" w:hAnsiTheme="minorHAnsi" w:cs="Arial"/>
      <w:b/>
      <w:bCs/>
      <w:noProof/>
      <w:color w:val="2E74B5" w:themeColor="accent1" w:themeShade="BF"/>
      <w:sz w:val="20"/>
    </w:rPr>
  </w:style>
  <w:style w:type="paragraph" w:styleId="Inhopg30">
    <w:name w:val="toc 3"/>
    <w:basedOn w:val="Standaard"/>
    <w:next w:val="Standaard"/>
    <w:autoRedefine/>
    <w:uiPriority w:val="39"/>
    <w:unhideWhenUsed/>
    <w:rsid w:val="00A03876"/>
    <w:pPr>
      <w:tabs>
        <w:tab w:val="left" w:pos="960"/>
        <w:tab w:val="right" w:leader="dot" w:pos="9062"/>
      </w:tabs>
      <w:ind w:left="340"/>
    </w:pPr>
    <w:rPr>
      <w:rFonts w:asciiTheme="minorHAnsi" w:hAnsiTheme="minorHAnsi"/>
      <w:sz w:val="20"/>
    </w:rPr>
  </w:style>
  <w:style w:type="paragraph" w:styleId="Inhopg10">
    <w:name w:val="toc 1"/>
    <w:basedOn w:val="Standaard"/>
    <w:next w:val="Standaard"/>
    <w:autoRedefine/>
    <w:uiPriority w:val="39"/>
    <w:unhideWhenUsed/>
    <w:rsid w:val="00D83C26"/>
    <w:pPr>
      <w:tabs>
        <w:tab w:val="left" w:pos="340"/>
        <w:tab w:val="right" w:leader="dot" w:pos="9062"/>
      </w:tabs>
      <w:spacing w:before="360"/>
    </w:pPr>
    <w:rPr>
      <w:rFonts w:asciiTheme="majorHAnsi" w:hAnsiTheme="majorHAnsi"/>
      <w:b/>
      <w:bCs/>
      <w:caps/>
      <w:noProof/>
      <w:color w:val="2E74B5" w:themeColor="accent1" w:themeShade="BF"/>
      <w:szCs w:val="24"/>
    </w:rPr>
  </w:style>
  <w:style w:type="paragraph" w:styleId="Inhopg40">
    <w:name w:val="toc 4"/>
    <w:basedOn w:val="Standaard"/>
    <w:next w:val="Standaard"/>
    <w:autoRedefine/>
    <w:uiPriority w:val="39"/>
    <w:unhideWhenUsed/>
    <w:rsid w:val="001A7CED"/>
    <w:pPr>
      <w:ind w:left="480"/>
    </w:pPr>
    <w:rPr>
      <w:rFonts w:asciiTheme="minorHAnsi" w:hAnsiTheme="minorHAnsi"/>
      <w:sz w:val="20"/>
    </w:rPr>
  </w:style>
  <w:style w:type="paragraph" w:styleId="Inhopg50">
    <w:name w:val="toc 5"/>
    <w:basedOn w:val="Standaard"/>
    <w:next w:val="Standaard"/>
    <w:autoRedefine/>
    <w:uiPriority w:val="39"/>
    <w:unhideWhenUsed/>
    <w:rsid w:val="001A7CED"/>
    <w:pPr>
      <w:ind w:left="720"/>
    </w:pPr>
    <w:rPr>
      <w:rFonts w:asciiTheme="minorHAnsi" w:hAnsiTheme="minorHAnsi"/>
      <w:sz w:val="20"/>
    </w:rPr>
  </w:style>
  <w:style w:type="paragraph" w:styleId="Inhopg60">
    <w:name w:val="toc 6"/>
    <w:basedOn w:val="Standaard"/>
    <w:next w:val="Standaard"/>
    <w:autoRedefine/>
    <w:uiPriority w:val="39"/>
    <w:unhideWhenUsed/>
    <w:rsid w:val="001A7CED"/>
    <w:pPr>
      <w:ind w:left="960"/>
    </w:pPr>
    <w:rPr>
      <w:rFonts w:asciiTheme="minorHAnsi" w:hAnsiTheme="minorHAnsi"/>
      <w:sz w:val="20"/>
    </w:rPr>
  </w:style>
  <w:style w:type="paragraph" w:styleId="Inhopg70">
    <w:name w:val="toc 7"/>
    <w:basedOn w:val="Standaard"/>
    <w:next w:val="Standaard"/>
    <w:autoRedefine/>
    <w:uiPriority w:val="39"/>
    <w:unhideWhenUsed/>
    <w:rsid w:val="001A7CED"/>
    <w:pPr>
      <w:ind w:left="1200"/>
    </w:pPr>
    <w:rPr>
      <w:rFonts w:asciiTheme="minorHAnsi" w:hAnsiTheme="minorHAnsi"/>
      <w:sz w:val="20"/>
    </w:rPr>
  </w:style>
  <w:style w:type="paragraph" w:styleId="Inhopg80">
    <w:name w:val="toc 8"/>
    <w:basedOn w:val="Standaard"/>
    <w:next w:val="Standaard"/>
    <w:autoRedefine/>
    <w:uiPriority w:val="39"/>
    <w:unhideWhenUsed/>
    <w:rsid w:val="001A7CED"/>
    <w:pPr>
      <w:ind w:left="1440"/>
    </w:pPr>
    <w:rPr>
      <w:rFonts w:asciiTheme="minorHAnsi" w:hAnsiTheme="minorHAnsi"/>
      <w:sz w:val="20"/>
    </w:rPr>
  </w:style>
  <w:style w:type="paragraph" w:styleId="Inhopg90">
    <w:name w:val="toc 9"/>
    <w:basedOn w:val="Standaard"/>
    <w:next w:val="Standaard"/>
    <w:autoRedefine/>
    <w:uiPriority w:val="39"/>
    <w:unhideWhenUsed/>
    <w:rsid w:val="001A7CED"/>
    <w:pPr>
      <w:ind w:left="1680"/>
    </w:pPr>
    <w:rPr>
      <w:rFonts w:asciiTheme="minorHAnsi" w:hAnsiTheme="minorHAnsi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6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6455"/>
    <w:rPr>
      <w:rFonts w:eastAsiaTheme="minorEastAsia"/>
      <w:snapToGrid w:val="0"/>
      <w:color w:val="5A5A5A" w:themeColor="text1" w:themeTint="A5"/>
      <w:spacing w:val="15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096455"/>
    <w:rPr>
      <w:i/>
      <w:iCs/>
      <w:color w:val="404040" w:themeColor="text1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44D0C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nert@squash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D66C-2FFD-45DB-BEAC-F25A2749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Hannes</dc:creator>
  <cp:keywords/>
  <dc:description/>
  <cp:lastModifiedBy>Lennert | Squash Vlaanderen</cp:lastModifiedBy>
  <cp:revision>2</cp:revision>
  <cp:lastPrinted>2020-04-07T11:10:00Z</cp:lastPrinted>
  <dcterms:created xsi:type="dcterms:W3CDTF">2021-03-18T10:07:00Z</dcterms:created>
  <dcterms:modified xsi:type="dcterms:W3CDTF">2021-03-18T10:07:00Z</dcterms:modified>
</cp:coreProperties>
</file>