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5223E" w14:textId="77777777" w:rsidR="00E977A5" w:rsidRDefault="00E977A5" w:rsidP="00A86516">
      <w:pPr>
        <w:rPr>
          <w:lang w:val="nl-BE"/>
        </w:rPr>
      </w:pPr>
    </w:p>
    <w:p w14:paraId="6722BFF0" w14:textId="77777777" w:rsidR="000744FD" w:rsidRDefault="000744FD" w:rsidP="000744FD">
      <w:pPr>
        <w:pStyle w:val="Kop1"/>
        <w:numPr>
          <w:ilvl w:val="0"/>
          <w:numId w:val="0"/>
        </w:numPr>
        <w:ind w:left="432"/>
        <w:rPr>
          <w:rFonts w:eastAsiaTheme="minorHAnsi"/>
          <w:snapToGrid/>
          <w:lang w:val="nl-BE" w:eastAsia="en-US"/>
        </w:rPr>
      </w:pPr>
    </w:p>
    <w:p w14:paraId="6247E698" w14:textId="77777777" w:rsidR="000744FD" w:rsidRDefault="000744FD" w:rsidP="000744FD">
      <w:pPr>
        <w:rPr>
          <w:rFonts w:eastAsiaTheme="minorHAnsi"/>
          <w:lang w:val="nl-BE" w:eastAsia="en-US"/>
        </w:rPr>
      </w:pPr>
    </w:p>
    <w:p w14:paraId="1F04EC1E" w14:textId="77777777" w:rsidR="000744FD" w:rsidRDefault="000744FD" w:rsidP="000744FD">
      <w:pPr>
        <w:rPr>
          <w:lang w:val="nl-BE"/>
        </w:rPr>
      </w:pPr>
      <w:r>
        <w:rPr>
          <w:noProof/>
          <w:snapToGrid/>
          <w:lang w:val="nl-BE" w:eastAsia="nl-BE"/>
        </w:rPr>
        <w:drawing>
          <wp:inline distT="0" distB="0" distL="0" distR="0" wp14:anchorId="1E3B76BD" wp14:editId="6A46FC56">
            <wp:extent cx="1962150" cy="849573"/>
            <wp:effectExtent l="0" t="0" r="0" b="8255"/>
            <wp:docPr id="2" name="Afbeelding 2" descr="Afbeelding met tekst, clipart, Lettertyp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clipart, Lettertype, Graphics&#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1621" cy="853674"/>
                    </a:xfrm>
                    <a:prstGeom prst="rect">
                      <a:avLst/>
                    </a:prstGeom>
                  </pic:spPr>
                </pic:pic>
              </a:graphicData>
            </a:graphic>
          </wp:inline>
        </w:drawing>
      </w:r>
    </w:p>
    <w:p w14:paraId="1AE310B2" w14:textId="77777777" w:rsidR="000744FD" w:rsidRDefault="000744FD" w:rsidP="000744FD">
      <w:pPr>
        <w:rPr>
          <w:lang w:val="nl-BE"/>
        </w:rPr>
      </w:pPr>
    </w:p>
    <w:p w14:paraId="14042F52" w14:textId="77777777" w:rsidR="000744FD" w:rsidRDefault="000744FD" w:rsidP="000744FD">
      <w:pPr>
        <w:pStyle w:val="Geenafstand"/>
      </w:pPr>
    </w:p>
    <w:p w14:paraId="7F98082B" w14:textId="2310E5F3" w:rsidR="000744FD" w:rsidRPr="006F05A9" w:rsidRDefault="000744FD" w:rsidP="000744FD">
      <w:pPr>
        <w:pStyle w:val="Geenafstand"/>
        <w:jc w:val="center"/>
        <w:rPr>
          <w:rFonts w:asciiTheme="minorHAnsi" w:hAnsiTheme="minorHAnsi" w:cstheme="minorHAnsi"/>
          <w:b/>
          <w:bCs/>
          <w:sz w:val="32"/>
          <w:szCs w:val="32"/>
        </w:rPr>
      </w:pPr>
      <w:r w:rsidRPr="006F05A9">
        <w:rPr>
          <w:rFonts w:asciiTheme="minorHAnsi" w:hAnsiTheme="minorHAnsi" w:cstheme="minorHAnsi"/>
          <w:b/>
          <w:bCs/>
          <w:snapToGrid/>
          <w:sz w:val="32"/>
          <w:szCs w:val="32"/>
        </w:rPr>
        <w:t xml:space="preserve">Verslag vergadering BO van </w:t>
      </w:r>
      <w:r>
        <w:rPr>
          <w:rFonts w:asciiTheme="minorHAnsi" w:hAnsiTheme="minorHAnsi" w:cstheme="minorHAnsi"/>
          <w:b/>
          <w:bCs/>
          <w:snapToGrid/>
          <w:sz w:val="32"/>
          <w:szCs w:val="32"/>
        </w:rPr>
        <w:t>2</w:t>
      </w:r>
      <w:r w:rsidR="00C86102">
        <w:rPr>
          <w:rFonts w:asciiTheme="minorHAnsi" w:hAnsiTheme="minorHAnsi" w:cstheme="minorHAnsi"/>
          <w:b/>
          <w:bCs/>
          <w:snapToGrid/>
          <w:sz w:val="32"/>
          <w:szCs w:val="32"/>
        </w:rPr>
        <w:t>6</w:t>
      </w:r>
      <w:r>
        <w:rPr>
          <w:rFonts w:asciiTheme="minorHAnsi" w:hAnsiTheme="minorHAnsi" w:cstheme="minorHAnsi"/>
          <w:b/>
          <w:bCs/>
          <w:snapToGrid/>
          <w:sz w:val="32"/>
          <w:szCs w:val="32"/>
        </w:rPr>
        <w:t xml:space="preserve"> maart</w:t>
      </w:r>
      <w:r w:rsidRPr="006F05A9">
        <w:rPr>
          <w:rFonts w:asciiTheme="minorHAnsi" w:hAnsiTheme="minorHAnsi" w:cstheme="minorHAnsi"/>
          <w:b/>
          <w:bCs/>
          <w:snapToGrid/>
          <w:sz w:val="32"/>
          <w:szCs w:val="32"/>
        </w:rPr>
        <w:t xml:space="preserve"> 2024</w:t>
      </w:r>
    </w:p>
    <w:p w14:paraId="067E6059" w14:textId="77777777" w:rsidR="000744FD" w:rsidRPr="00171F99" w:rsidRDefault="000744FD" w:rsidP="000744FD">
      <w:pPr>
        <w:widowControl/>
        <w:spacing w:after="160" w:line="259" w:lineRule="auto"/>
        <w:jc w:val="right"/>
        <w:rPr>
          <w:rFonts w:asciiTheme="minorHAnsi" w:eastAsiaTheme="minorHAnsi" w:hAnsiTheme="minorHAnsi" w:cstheme="minorBidi"/>
          <w:snapToGrid/>
          <w:szCs w:val="22"/>
          <w:lang w:val="nl-BE" w:eastAsia="en-US"/>
        </w:rPr>
      </w:pPr>
      <w:r w:rsidRPr="00171F99">
        <w:rPr>
          <w:rFonts w:asciiTheme="minorHAnsi" w:eastAsiaTheme="minorHAnsi" w:hAnsiTheme="minorHAnsi" w:cstheme="minorBidi"/>
          <w:snapToGrid/>
          <w:szCs w:val="22"/>
          <w:lang w:val="nl-BE" w:eastAsia="en-US"/>
        </w:rPr>
        <w:tab/>
      </w:r>
      <w:r w:rsidRPr="00171F99">
        <w:rPr>
          <w:rFonts w:asciiTheme="minorHAnsi" w:eastAsiaTheme="minorHAnsi" w:hAnsiTheme="minorHAnsi" w:cstheme="minorBidi"/>
          <w:snapToGrid/>
          <w:szCs w:val="22"/>
          <w:lang w:val="nl-BE" w:eastAsia="en-US"/>
        </w:rPr>
        <w:tab/>
      </w:r>
      <w:r w:rsidRPr="00171F99">
        <w:rPr>
          <w:rFonts w:asciiTheme="minorHAnsi" w:eastAsiaTheme="minorHAnsi" w:hAnsiTheme="minorHAnsi" w:cstheme="minorBidi"/>
          <w:snapToGrid/>
          <w:szCs w:val="22"/>
          <w:lang w:val="nl-BE" w:eastAsia="en-US"/>
        </w:rPr>
        <w:tab/>
      </w:r>
      <w:r w:rsidRPr="00171F99">
        <w:rPr>
          <w:rFonts w:asciiTheme="minorHAnsi" w:eastAsiaTheme="minorHAnsi" w:hAnsiTheme="minorHAnsi" w:cstheme="minorBidi"/>
          <w:snapToGrid/>
          <w:szCs w:val="22"/>
          <w:lang w:val="nl-BE" w:eastAsia="en-US"/>
        </w:rPr>
        <w:tab/>
      </w:r>
      <w:r w:rsidRPr="00171F99">
        <w:rPr>
          <w:rFonts w:asciiTheme="minorHAnsi" w:eastAsiaTheme="minorHAnsi" w:hAnsiTheme="minorHAnsi" w:cstheme="minorBidi"/>
          <w:snapToGrid/>
          <w:szCs w:val="22"/>
          <w:lang w:val="nl-BE" w:eastAsia="en-US"/>
        </w:rPr>
        <w:tab/>
      </w:r>
    </w:p>
    <w:p w14:paraId="3942DA39" w14:textId="77777777" w:rsidR="000744FD" w:rsidRPr="00945540" w:rsidRDefault="000744FD" w:rsidP="000744FD">
      <w:pPr>
        <w:rPr>
          <w:rFonts w:cs="Arial"/>
          <w:noProof/>
          <w:snapToGrid/>
          <w:sz w:val="28"/>
          <w:szCs w:val="28"/>
        </w:rPr>
      </w:pPr>
      <w:r w:rsidRPr="00945540">
        <w:rPr>
          <w:rFonts w:cs="Arial"/>
          <w:b/>
          <w:noProof/>
          <w:snapToGrid/>
          <w:sz w:val="28"/>
          <w:szCs w:val="28"/>
        </w:rPr>
        <w:t>Aanwezig:</w:t>
      </w:r>
      <w:r w:rsidRPr="00945540">
        <w:rPr>
          <w:rFonts w:cs="Arial"/>
          <w:noProof/>
          <w:snapToGrid/>
          <w:sz w:val="28"/>
          <w:szCs w:val="28"/>
        </w:rPr>
        <w:t xml:space="preserve"> </w:t>
      </w:r>
    </w:p>
    <w:p w14:paraId="54BA96C5" w14:textId="42F093FA" w:rsidR="000744FD" w:rsidRPr="00945540" w:rsidRDefault="000744FD" w:rsidP="000744FD">
      <w:pPr>
        <w:widowControl/>
        <w:shd w:val="clear" w:color="auto" w:fill="FFFFFF"/>
        <w:rPr>
          <w:rFonts w:asciiTheme="minorHAnsi" w:hAnsiTheme="minorHAnsi" w:cs="Calibri"/>
          <w:snapToGrid/>
          <w:szCs w:val="24"/>
          <w:lang w:val="nl-BE" w:eastAsia="en-US"/>
        </w:rPr>
      </w:pPr>
      <w:r w:rsidRPr="00945540">
        <w:rPr>
          <w:rFonts w:asciiTheme="minorHAnsi" w:hAnsiTheme="minorHAnsi" w:cs="Calibri"/>
          <w:snapToGrid/>
          <w:szCs w:val="24"/>
          <w:lang w:val="nl-BE" w:eastAsia="en-US"/>
        </w:rPr>
        <w:t xml:space="preserve">West-Vlaanderen: </w:t>
      </w:r>
      <w:r>
        <w:rPr>
          <w:rFonts w:asciiTheme="minorHAnsi" w:hAnsiTheme="minorHAnsi" w:cs="Calibri"/>
          <w:snapToGrid/>
          <w:szCs w:val="24"/>
          <w:lang w:val="nl-BE" w:eastAsia="en-US"/>
        </w:rPr>
        <w:t>Lowie Delbeke</w:t>
      </w:r>
    </w:p>
    <w:p w14:paraId="1536EA25" w14:textId="2269B676" w:rsidR="000744FD" w:rsidRPr="00945540" w:rsidRDefault="000744FD" w:rsidP="000744FD">
      <w:pPr>
        <w:widowControl/>
        <w:shd w:val="clear" w:color="auto" w:fill="FFFFFF"/>
        <w:rPr>
          <w:rFonts w:asciiTheme="minorHAnsi" w:hAnsiTheme="minorHAnsi" w:cs="Calibri"/>
          <w:snapToGrid/>
          <w:szCs w:val="24"/>
          <w:lang w:val="nl-BE" w:eastAsia="en-US"/>
        </w:rPr>
      </w:pPr>
      <w:r w:rsidRPr="00945540">
        <w:rPr>
          <w:rFonts w:asciiTheme="minorHAnsi" w:hAnsiTheme="minorHAnsi" w:cs="Calibri"/>
          <w:snapToGrid/>
          <w:szCs w:val="24"/>
          <w:lang w:val="nl-BE" w:eastAsia="en-US"/>
        </w:rPr>
        <w:t xml:space="preserve">Oost-Vlaanderen: </w:t>
      </w:r>
    </w:p>
    <w:p w14:paraId="76C15A77" w14:textId="4087DFE1" w:rsidR="000744FD" w:rsidRPr="00945540" w:rsidRDefault="000744FD" w:rsidP="000744FD">
      <w:pPr>
        <w:widowControl/>
        <w:shd w:val="clear" w:color="auto" w:fill="FFFFFF"/>
        <w:rPr>
          <w:rFonts w:asciiTheme="minorHAnsi" w:hAnsiTheme="minorHAnsi" w:cs="Calibri"/>
          <w:snapToGrid/>
          <w:szCs w:val="24"/>
          <w:lang w:val="nl-BE" w:eastAsia="en-US"/>
        </w:rPr>
      </w:pPr>
      <w:r w:rsidRPr="00945540">
        <w:rPr>
          <w:rFonts w:asciiTheme="minorHAnsi" w:hAnsiTheme="minorHAnsi" w:cs="Calibri"/>
          <w:snapToGrid/>
          <w:szCs w:val="24"/>
          <w:lang w:val="nl-BE" w:eastAsia="en-US"/>
        </w:rPr>
        <w:t>Antwerpen: Dave De Beule</w:t>
      </w:r>
      <w:r>
        <w:rPr>
          <w:rFonts w:asciiTheme="minorHAnsi" w:hAnsiTheme="minorHAnsi" w:cs="Calibri"/>
          <w:snapToGrid/>
          <w:szCs w:val="24"/>
          <w:lang w:val="nl-BE" w:eastAsia="en-US"/>
        </w:rPr>
        <w:t xml:space="preserve">, Mats Raemen, Valerie Verworst </w:t>
      </w:r>
    </w:p>
    <w:p w14:paraId="72B87CF1" w14:textId="77777777" w:rsidR="000744FD" w:rsidRPr="00945540" w:rsidRDefault="000744FD" w:rsidP="000744FD">
      <w:pPr>
        <w:widowControl/>
        <w:shd w:val="clear" w:color="auto" w:fill="FFFFFF"/>
        <w:rPr>
          <w:rFonts w:asciiTheme="minorHAnsi" w:hAnsiTheme="minorHAnsi" w:cs="Calibri"/>
          <w:snapToGrid/>
          <w:szCs w:val="24"/>
          <w:lang w:val="nl-BE" w:eastAsia="en-US"/>
        </w:rPr>
      </w:pPr>
      <w:r w:rsidRPr="00945540">
        <w:rPr>
          <w:rFonts w:asciiTheme="minorHAnsi" w:hAnsiTheme="minorHAnsi" w:cs="Calibri"/>
          <w:snapToGrid/>
          <w:szCs w:val="24"/>
          <w:lang w:val="nl-BE" w:eastAsia="en-US"/>
        </w:rPr>
        <w:t>Vlaams-Brabant/Limburg:</w:t>
      </w:r>
      <w:r>
        <w:rPr>
          <w:rFonts w:asciiTheme="minorHAnsi" w:hAnsiTheme="minorHAnsi" w:cs="Calibri"/>
          <w:snapToGrid/>
          <w:szCs w:val="24"/>
          <w:lang w:val="nl-BE" w:eastAsia="en-US"/>
        </w:rPr>
        <w:t xml:space="preserve"> Kris Soetemans, Veerle Putzeys</w:t>
      </w:r>
    </w:p>
    <w:p w14:paraId="2A9E112E" w14:textId="77777777" w:rsidR="000744FD" w:rsidRDefault="000744FD" w:rsidP="000744FD">
      <w:pPr>
        <w:widowControl/>
        <w:shd w:val="clear" w:color="auto" w:fill="FFFFFF"/>
        <w:rPr>
          <w:rFonts w:asciiTheme="minorHAnsi" w:hAnsiTheme="minorHAnsi" w:cs="Calibri"/>
          <w:snapToGrid/>
          <w:szCs w:val="24"/>
          <w:lang w:val="nl-BE" w:eastAsia="en-US"/>
        </w:rPr>
      </w:pPr>
    </w:p>
    <w:p w14:paraId="0D05CD48" w14:textId="1E4B8AC4" w:rsidR="000744FD" w:rsidRPr="00945540" w:rsidRDefault="000744FD" w:rsidP="000744FD">
      <w:pPr>
        <w:widowControl/>
        <w:shd w:val="clear" w:color="auto" w:fill="FFFFFF"/>
        <w:rPr>
          <w:rFonts w:asciiTheme="minorHAnsi" w:hAnsiTheme="minorHAnsi" w:cs="Calibri"/>
          <w:snapToGrid/>
          <w:szCs w:val="24"/>
          <w:lang w:val="nl-BE" w:eastAsia="en-US"/>
        </w:rPr>
      </w:pPr>
      <w:r>
        <w:rPr>
          <w:rFonts w:asciiTheme="minorHAnsi" w:hAnsiTheme="minorHAnsi" w:cs="Calibri"/>
          <w:snapToGrid/>
          <w:szCs w:val="24"/>
          <w:lang w:val="nl-BE" w:eastAsia="en-US"/>
        </w:rPr>
        <w:t>Afwezig: Yves Van Durme, Tim Van den Herrewegen, Evelyn Librecht</w:t>
      </w:r>
    </w:p>
    <w:p w14:paraId="32A10625" w14:textId="77777777" w:rsidR="000744FD" w:rsidRPr="00945540" w:rsidRDefault="000744FD" w:rsidP="000744FD">
      <w:pPr>
        <w:widowControl/>
        <w:shd w:val="clear" w:color="auto" w:fill="FFFFFF"/>
        <w:ind w:left="708"/>
        <w:rPr>
          <w:rFonts w:asciiTheme="minorHAnsi" w:hAnsiTheme="minorHAnsi" w:cs="Calibri"/>
          <w:snapToGrid/>
          <w:szCs w:val="24"/>
          <w:lang w:val="nl-BE" w:eastAsia="en-US"/>
        </w:rPr>
      </w:pPr>
    </w:p>
    <w:p w14:paraId="66757BC0" w14:textId="77777777" w:rsidR="000744FD" w:rsidRPr="00945540" w:rsidRDefault="000744FD" w:rsidP="000744FD">
      <w:pPr>
        <w:rPr>
          <w:rFonts w:cs="Arial"/>
          <w:b/>
          <w:noProof/>
          <w:snapToGrid/>
          <w:sz w:val="28"/>
          <w:szCs w:val="28"/>
        </w:rPr>
      </w:pPr>
      <w:r w:rsidRPr="00945540">
        <w:rPr>
          <w:rFonts w:cs="Arial"/>
          <w:b/>
          <w:noProof/>
          <w:snapToGrid/>
          <w:sz w:val="28"/>
          <w:szCs w:val="28"/>
        </w:rPr>
        <w:t>Uitgenodigd:</w:t>
      </w:r>
    </w:p>
    <w:p w14:paraId="44196B70" w14:textId="77777777" w:rsidR="000744FD" w:rsidRDefault="000744FD" w:rsidP="000744FD">
      <w:pPr>
        <w:widowControl/>
        <w:rPr>
          <w:rFonts w:asciiTheme="minorHAnsi" w:hAnsiTheme="minorHAnsi" w:cs="Calibri"/>
          <w:snapToGrid/>
          <w:szCs w:val="24"/>
          <w:lang w:val="nl-BE" w:eastAsia="en-US"/>
        </w:rPr>
      </w:pPr>
      <w:r w:rsidRPr="00945540">
        <w:rPr>
          <w:rFonts w:asciiTheme="minorHAnsi" w:hAnsiTheme="minorHAnsi" w:cs="Calibri"/>
          <w:snapToGrid/>
          <w:szCs w:val="24"/>
          <w:lang w:val="nl-BE" w:eastAsia="en-US"/>
        </w:rPr>
        <w:t>Algemeen directeur: Kim Hannes</w:t>
      </w:r>
      <w:r w:rsidRPr="00945540">
        <w:rPr>
          <w:rFonts w:asciiTheme="minorHAnsi" w:hAnsiTheme="minorHAnsi" w:cs="Calibri"/>
          <w:snapToGrid/>
          <w:szCs w:val="24"/>
          <w:lang w:val="nl-BE" w:eastAsia="en-US"/>
        </w:rPr>
        <w:br/>
        <w:t>Administratief coördinator: Tine Hannes</w:t>
      </w:r>
      <w:r>
        <w:rPr>
          <w:rFonts w:asciiTheme="minorHAnsi" w:hAnsiTheme="minorHAnsi" w:cs="Calibri"/>
          <w:snapToGrid/>
          <w:szCs w:val="24"/>
          <w:lang w:val="nl-BE" w:eastAsia="en-US"/>
        </w:rPr>
        <w:t xml:space="preserve"> </w:t>
      </w:r>
    </w:p>
    <w:p w14:paraId="1CD72537" w14:textId="77777777" w:rsidR="000744FD" w:rsidRDefault="000744FD" w:rsidP="000744FD">
      <w:pPr>
        <w:rPr>
          <w:rFonts w:eastAsiaTheme="minorHAnsi"/>
          <w:lang w:val="nl-BE" w:eastAsia="en-US"/>
        </w:rPr>
      </w:pPr>
    </w:p>
    <w:p w14:paraId="7DFAAC20" w14:textId="5AF43F06" w:rsidR="008546C5" w:rsidRDefault="00CF279D" w:rsidP="008546C5">
      <w:pPr>
        <w:pStyle w:val="Kop1"/>
        <w:rPr>
          <w:rFonts w:eastAsiaTheme="minorHAnsi"/>
          <w:snapToGrid/>
          <w:lang w:val="nl-BE" w:eastAsia="en-US"/>
        </w:rPr>
      </w:pPr>
      <w:r>
        <w:rPr>
          <w:rFonts w:eastAsiaTheme="minorHAnsi"/>
          <w:snapToGrid/>
          <w:lang w:val="nl-BE" w:eastAsia="en-US"/>
        </w:rPr>
        <w:t>Verwelkoming</w:t>
      </w:r>
    </w:p>
    <w:p w14:paraId="78AB61BC" w14:textId="5871120F" w:rsidR="00631E60" w:rsidRPr="00631E60" w:rsidRDefault="00631E60" w:rsidP="00631E60">
      <w:pPr>
        <w:ind w:left="432"/>
        <w:rPr>
          <w:rFonts w:eastAsiaTheme="minorHAnsi"/>
          <w:lang w:val="nl-BE" w:eastAsia="en-US"/>
        </w:rPr>
      </w:pPr>
      <w:r>
        <w:rPr>
          <w:rFonts w:eastAsiaTheme="minorHAnsi"/>
          <w:lang w:val="nl-BE" w:eastAsia="en-US"/>
        </w:rPr>
        <w:t xml:space="preserve">Dave heet de bestuurders welkom op de fysieke vergadering. Hij verwelkomt Valerie Verworst </w:t>
      </w:r>
      <w:r w:rsidR="007E523A">
        <w:rPr>
          <w:rFonts w:eastAsiaTheme="minorHAnsi"/>
          <w:lang w:val="nl-BE" w:eastAsia="en-US"/>
        </w:rPr>
        <w:t xml:space="preserve">als nieuwe bestuurder. </w:t>
      </w:r>
      <w:r w:rsidR="000744FD">
        <w:rPr>
          <w:rFonts w:eastAsiaTheme="minorHAnsi"/>
          <w:lang w:val="nl-BE" w:eastAsia="en-US"/>
        </w:rPr>
        <w:t xml:space="preserve">Tine is ziek en is niet </w:t>
      </w:r>
      <w:r w:rsidR="00A23AA1">
        <w:rPr>
          <w:rFonts w:eastAsiaTheme="minorHAnsi"/>
          <w:lang w:val="nl-BE" w:eastAsia="en-US"/>
        </w:rPr>
        <w:t xml:space="preserve">op meeting aanwezig. </w:t>
      </w:r>
    </w:p>
    <w:p w14:paraId="08F06726" w14:textId="77777777" w:rsidR="00230BE7" w:rsidRPr="00230BE7" w:rsidRDefault="00230BE7" w:rsidP="00230BE7">
      <w:pPr>
        <w:rPr>
          <w:rFonts w:eastAsiaTheme="minorHAnsi"/>
          <w:lang w:val="nl-BE" w:eastAsia="en-US"/>
        </w:rPr>
      </w:pPr>
    </w:p>
    <w:p w14:paraId="14AA358C" w14:textId="29E879F8" w:rsidR="008546C5" w:rsidRDefault="008546C5" w:rsidP="008546C5">
      <w:pPr>
        <w:pStyle w:val="Kop1"/>
        <w:rPr>
          <w:rFonts w:eastAsiaTheme="minorHAnsi"/>
          <w:snapToGrid/>
          <w:lang w:val="nl-BE" w:eastAsia="en-US"/>
        </w:rPr>
      </w:pPr>
      <w:r w:rsidRPr="008546C5">
        <w:rPr>
          <w:rFonts w:eastAsiaTheme="minorHAnsi"/>
          <w:snapToGrid/>
          <w:lang w:val="nl-BE" w:eastAsia="en-US"/>
        </w:rPr>
        <w:t>Actiepun</w:t>
      </w:r>
      <w:r w:rsidR="00CF279D">
        <w:rPr>
          <w:rFonts w:eastAsiaTheme="minorHAnsi"/>
          <w:snapToGrid/>
          <w:lang w:val="nl-BE" w:eastAsia="en-US"/>
        </w:rPr>
        <w:t xml:space="preserve">ten van vergadering dd. </w:t>
      </w:r>
      <w:r w:rsidR="0077724F">
        <w:rPr>
          <w:rFonts w:eastAsiaTheme="minorHAnsi"/>
          <w:snapToGrid/>
          <w:lang w:val="nl-BE" w:eastAsia="en-US"/>
        </w:rPr>
        <w:t>0</w:t>
      </w:r>
      <w:r w:rsidR="002E33E8">
        <w:rPr>
          <w:rFonts w:eastAsiaTheme="minorHAnsi"/>
          <w:snapToGrid/>
          <w:lang w:val="nl-BE" w:eastAsia="en-US"/>
        </w:rPr>
        <w:t>6</w:t>
      </w:r>
      <w:r w:rsidR="009A1954">
        <w:rPr>
          <w:rFonts w:eastAsiaTheme="minorHAnsi"/>
          <w:snapToGrid/>
          <w:lang w:val="nl-BE" w:eastAsia="en-US"/>
        </w:rPr>
        <w:t>/02/202</w:t>
      </w:r>
      <w:r w:rsidR="002E33E8">
        <w:rPr>
          <w:rFonts w:eastAsiaTheme="minorHAnsi"/>
          <w:snapToGrid/>
          <w:lang w:val="nl-BE" w:eastAsia="en-US"/>
        </w:rPr>
        <w:t>4</w:t>
      </w:r>
    </w:p>
    <w:p w14:paraId="391EE4D1" w14:textId="1C2958C1" w:rsidR="007E523A" w:rsidRPr="007E523A" w:rsidRDefault="007E523A" w:rsidP="007E523A">
      <w:pPr>
        <w:ind w:left="432"/>
        <w:rPr>
          <w:rFonts w:eastAsiaTheme="minorHAnsi"/>
          <w:lang w:val="nl-BE" w:eastAsia="en-US"/>
        </w:rPr>
      </w:pPr>
      <w:r>
        <w:rPr>
          <w:rFonts w:eastAsiaTheme="minorHAnsi"/>
          <w:lang w:val="nl-BE" w:eastAsia="en-US"/>
        </w:rPr>
        <w:t xml:space="preserve">De </w:t>
      </w:r>
      <w:r w:rsidRPr="0077652C">
        <w:rPr>
          <w:rFonts w:eastAsiaTheme="minorHAnsi"/>
          <w:lang w:val="nl-BE" w:eastAsia="en-US"/>
        </w:rPr>
        <w:t>actiepunten van de vorige vergadering zijn gebeurd of komen op deze agenda terug ter opvolging.</w:t>
      </w:r>
    </w:p>
    <w:p w14:paraId="06E91C50" w14:textId="77777777" w:rsidR="00230BE7" w:rsidRPr="00230BE7" w:rsidRDefault="00230BE7" w:rsidP="00230BE7">
      <w:pPr>
        <w:rPr>
          <w:rFonts w:eastAsiaTheme="minorHAnsi"/>
          <w:lang w:val="nl-BE" w:eastAsia="en-US"/>
        </w:rPr>
      </w:pPr>
    </w:p>
    <w:p w14:paraId="60D50151" w14:textId="6859C2E9" w:rsidR="008546C5" w:rsidRDefault="008546C5" w:rsidP="008546C5">
      <w:pPr>
        <w:pStyle w:val="Kop1"/>
        <w:rPr>
          <w:rFonts w:eastAsiaTheme="minorHAnsi"/>
          <w:snapToGrid/>
          <w:lang w:val="nl-BE" w:eastAsia="en-US"/>
        </w:rPr>
      </w:pPr>
      <w:r w:rsidRPr="008546C5">
        <w:rPr>
          <w:rFonts w:eastAsiaTheme="minorHAnsi"/>
          <w:snapToGrid/>
          <w:lang w:val="nl-BE" w:eastAsia="en-US"/>
        </w:rPr>
        <w:t xml:space="preserve">Goedkeuring verslag van vergadering dd. </w:t>
      </w:r>
      <w:r w:rsidR="0077724F">
        <w:rPr>
          <w:rFonts w:eastAsiaTheme="minorHAnsi"/>
          <w:snapToGrid/>
          <w:lang w:val="nl-BE" w:eastAsia="en-US"/>
        </w:rPr>
        <w:t>0</w:t>
      </w:r>
      <w:r w:rsidR="002E33E8">
        <w:rPr>
          <w:rFonts w:eastAsiaTheme="minorHAnsi"/>
          <w:snapToGrid/>
          <w:lang w:val="nl-BE" w:eastAsia="en-US"/>
        </w:rPr>
        <w:t>6</w:t>
      </w:r>
      <w:r w:rsidR="0077724F">
        <w:rPr>
          <w:rFonts w:eastAsiaTheme="minorHAnsi"/>
          <w:snapToGrid/>
          <w:lang w:val="nl-BE" w:eastAsia="en-US"/>
        </w:rPr>
        <w:t>/02/202</w:t>
      </w:r>
      <w:r w:rsidR="002E33E8">
        <w:rPr>
          <w:rFonts w:eastAsiaTheme="minorHAnsi"/>
          <w:snapToGrid/>
          <w:lang w:val="nl-BE" w:eastAsia="en-US"/>
        </w:rPr>
        <w:t>4</w:t>
      </w:r>
    </w:p>
    <w:p w14:paraId="0988BC35" w14:textId="633E1325" w:rsidR="007E523A" w:rsidRPr="007E523A" w:rsidRDefault="007E523A" w:rsidP="007E523A">
      <w:pPr>
        <w:ind w:left="432"/>
        <w:rPr>
          <w:rFonts w:eastAsiaTheme="minorHAnsi"/>
          <w:lang w:val="nl-BE" w:eastAsia="en-US"/>
        </w:rPr>
      </w:pPr>
      <w:r w:rsidRPr="0077652C">
        <w:rPr>
          <w:rFonts w:eastAsiaTheme="minorHAnsi"/>
          <w:lang w:val="nl-BE" w:eastAsia="en-US"/>
        </w:rPr>
        <w:t>Het verslag wordt goedgekeurd</w:t>
      </w:r>
      <w:r>
        <w:rPr>
          <w:rFonts w:eastAsiaTheme="minorHAnsi"/>
          <w:lang w:val="nl-BE" w:eastAsia="en-US"/>
        </w:rPr>
        <w:t>.</w:t>
      </w:r>
    </w:p>
    <w:p w14:paraId="087C2558" w14:textId="77777777" w:rsidR="00230BE7" w:rsidRPr="00230BE7" w:rsidRDefault="00230BE7" w:rsidP="00230BE7">
      <w:pPr>
        <w:rPr>
          <w:rFonts w:eastAsiaTheme="minorHAnsi"/>
          <w:lang w:val="nl-BE" w:eastAsia="en-US"/>
        </w:rPr>
      </w:pPr>
    </w:p>
    <w:p w14:paraId="66A068E0" w14:textId="77777777" w:rsidR="008546C5" w:rsidRPr="008546C5" w:rsidRDefault="008546C5" w:rsidP="008546C5">
      <w:pPr>
        <w:pStyle w:val="Kop1"/>
        <w:rPr>
          <w:rFonts w:eastAsiaTheme="minorHAnsi"/>
          <w:snapToGrid/>
          <w:lang w:val="nl-BE" w:eastAsia="en-US"/>
        </w:rPr>
      </w:pPr>
      <w:r w:rsidRPr="008546C5">
        <w:rPr>
          <w:rFonts w:eastAsiaTheme="minorHAnsi"/>
          <w:snapToGrid/>
          <w:lang w:val="nl-BE" w:eastAsia="en-US"/>
        </w:rPr>
        <w:t>Beleid</w:t>
      </w:r>
    </w:p>
    <w:p w14:paraId="32E43B28" w14:textId="77777777" w:rsidR="008546C5" w:rsidRDefault="008546C5" w:rsidP="002D6DEF">
      <w:pPr>
        <w:pStyle w:val="Kop2"/>
        <w:rPr>
          <w:rFonts w:eastAsiaTheme="minorHAnsi"/>
          <w:snapToGrid/>
          <w:lang w:val="nl-BE" w:eastAsia="en-US"/>
        </w:rPr>
      </w:pPr>
      <w:r w:rsidRPr="008546C5">
        <w:rPr>
          <w:rFonts w:eastAsiaTheme="minorHAnsi"/>
          <w:snapToGrid/>
          <w:lang w:val="nl-BE" w:eastAsia="en-US"/>
        </w:rPr>
        <w:t>Secretariaat</w:t>
      </w:r>
    </w:p>
    <w:p w14:paraId="26D8772A" w14:textId="30424E35" w:rsidR="002E33E8" w:rsidRDefault="002E33E8" w:rsidP="002E33E8">
      <w:pPr>
        <w:pStyle w:val="Kop3"/>
        <w:rPr>
          <w:rFonts w:eastAsiaTheme="minorHAnsi"/>
          <w:lang w:val="nl-BE" w:eastAsia="en-US"/>
        </w:rPr>
      </w:pPr>
      <w:r>
        <w:rPr>
          <w:rFonts w:eastAsiaTheme="minorHAnsi"/>
          <w:lang w:val="nl-BE" w:eastAsia="en-US"/>
        </w:rPr>
        <w:t xml:space="preserve">Competentiedossier Kim </w:t>
      </w:r>
    </w:p>
    <w:p w14:paraId="236BD068" w14:textId="77777777" w:rsidR="00631E60" w:rsidRDefault="00631E60" w:rsidP="00631E60">
      <w:pPr>
        <w:rPr>
          <w:rFonts w:eastAsiaTheme="minorHAnsi"/>
          <w:lang w:val="nl-BE" w:eastAsia="en-US"/>
        </w:rPr>
      </w:pPr>
    </w:p>
    <w:p w14:paraId="33015DC8" w14:textId="77777777" w:rsidR="00631E60" w:rsidRDefault="00631E60" w:rsidP="00631E60">
      <w:pPr>
        <w:ind w:left="786"/>
        <w:rPr>
          <w:snapToGrid/>
          <w:sz w:val="22"/>
          <w:lang w:val="nl-BE" w:eastAsia="en-US"/>
        </w:rPr>
      </w:pPr>
      <w:r>
        <w:rPr>
          <w:lang w:val="it-IT"/>
        </w:rPr>
        <w:t>Op basis van het ingediende dossier geeft Sport Vlaanderen haar goedkeuring aan Kim Hannes als VTE dat het sporttechnisch beleid coördineert. </w:t>
      </w:r>
      <w:r>
        <w:t> </w:t>
      </w:r>
    </w:p>
    <w:p w14:paraId="56779CEB" w14:textId="77777777" w:rsidR="00631E60" w:rsidRDefault="00631E60" w:rsidP="00631E60">
      <w:pPr>
        <w:ind w:left="786"/>
      </w:pPr>
      <w:r>
        <w:rPr>
          <w:lang w:val="it-IT"/>
        </w:rPr>
        <w:t>Aan deze goedkeuring zijn volgende bindende voorwaarden verbonden:</w:t>
      </w:r>
      <w:r>
        <w:t> </w:t>
      </w:r>
    </w:p>
    <w:p w14:paraId="45CBC65A" w14:textId="77777777" w:rsidR="00631E60" w:rsidRDefault="00631E60" w:rsidP="00631E60">
      <w:pPr>
        <w:widowControl/>
        <w:numPr>
          <w:ilvl w:val="0"/>
          <w:numId w:val="20"/>
        </w:numPr>
        <w:tabs>
          <w:tab w:val="clear" w:pos="720"/>
          <w:tab w:val="num" w:pos="1506"/>
        </w:tabs>
        <w:ind w:left="1506"/>
        <w:rPr>
          <w:lang w:val="it-IT"/>
        </w:rPr>
      </w:pPr>
      <w:r>
        <w:rPr>
          <w:lang w:val="it-IT"/>
        </w:rPr>
        <w:t xml:space="preserve">Aantoonbare en onderbouwde inspanningen leveren om master/bachelors LO, actief in squash, aan te trekken in de sporttechnische commissie (of op een andere, nog meer actieve, manier te betrekken in de werking). Graag </w:t>
      </w:r>
      <w:r>
        <w:rPr>
          <w:lang w:val="it-IT"/>
        </w:rPr>
        <w:lastRenderedPageBreak/>
        <w:t>een update hierover bezorgen tegen 1 juni (aantonen van de geleverde inspanningen op dit vlak en het resultaat van deze inspanningen).</w:t>
      </w:r>
    </w:p>
    <w:p w14:paraId="35854283" w14:textId="77777777" w:rsidR="00631E60" w:rsidRDefault="00631E60" w:rsidP="00631E60">
      <w:pPr>
        <w:widowControl/>
        <w:numPr>
          <w:ilvl w:val="0"/>
          <w:numId w:val="20"/>
        </w:numPr>
        <w:tabs>
          <w:tab w:val="clear" w:pos="720"/>
          <w:tab w:val="num" w:pos="1506"/>
        </w:tabs>
        <w:ind w:left="1506"/>
        <w:rPr>
          <w:lang w:val="nl-BE"/>
        </w:rPr>
      </w:pPr>
      <w:r>
        <w:rPr>
          <w:lang w:val="it-IT"/>
        </w:rPr>
        <w:t>Het terug op peil brengen van het personeelsbestand na het vertrek van de voltijdse master LO, door een nieuwe aanwerving (met een profiel dat aansluit bij de noden van de sportfederatie). Ook op dit vlak wordt een update (bv. van beslissing hieromtrent door het bestuur) gevraagd tegen 1 juni.</w:t>
      </w:r>
    </w:p>
    <w:p w14:paraId="6CDA5664" w14:textId="436436B7" w:rsidR="00631E60" w:rsidRDefault="00631E60" w:rsidP="00631E60">
      <w:pPr>
        <w:ind w:left="786"/>
      </w:pPr>
      <w:r>
        <w:t xml:space="preserve">Beide zaken mogen via mail voor 1 juni aan </w:t>
      </w:r>
      <w:r w:rsidR="00A23AA1">
        <w:t>onze dossierbeheerder</w:t>
      </w:r>
      <w:r>
        <w:t xml:space="preserve"> bezorgd worden.</w:t>
      </w:r>
    </w:p>
    <w:p w14:paraId="6B5DAAA8" w14:textId="77777777" w:rsidR="00631E60" w:rsidRDefault="00631E60" w:rsidP="00631E60">
      <w:pPr>
        <w:ind w:left="786"/>
        <w:rPr>
          <w:lang w:val="it-IT"/>
        </w:rPr>
      </w:pPr>
      <w:r>
        <w:rPr>
          <w:lang w:val="it-IT"/>
        </w:rPr>
        <w:t>Sport Vlaanderen behoudt het recht om bij structurele wijzigingen op vlak van het mandaat van de sporttechnisch coördinator of de aanwezige kennis in de sportfederatie haar goedkeuring te herevalueren.</w:t>
      </w:r>
    </w:p>
    <w:p w14:paraId="0FE997FF" w14:textId="77777777" w:rsidR="00631E60" w:rsidRDefault="00631E60" w:rsidP="00631E60">
      <w:pPr>
        <w:ind w:left="786"/>
        <w:rPr>
          <w:lang w:val="it-IT"/>
        </w:rPr>
      </w:pPr>
    </w:p>
    <w:p w14:paraId="14BD588E" w14:textId="59087CBA" w:rsidR="00631E60" w:rsidRDefault="00631E60" w:rsidP="00631E60">
      <w:pPr>
        <w:ind w:left="786"/>
        <w:rPr>
          <w:lang w:val="it-IT"/>
        </w:rPr>
      </w:pPr>
      <w:r>
        <w:rPr>
          <w:lang w:val="it-IT"/>
        </w:rPr>
        <w:t xml:space="preserve">Lennert heeft reeds aangegeven dat hij wil zetelen in de Comm Sport. Kim contacteert hem hier nog eens over. </w:t>
      </w:r>
    </w:p>
    <w:p w14:paraId="35874851" w14:textId="77777777" w:rsidR="00631E60" w:rsidRDefault="00631E60" w:rsidP="00631E60">
      <w:pPr>
        <w:ind w:left="786"/>
        <w:rPr>
          <w:lang w:val="it-IT"/>
        </w:rPr>
      </w:pPr>
    </w:p>
    <w:p w14:paraId="3FC668F1" w14:textId="60B8D68A" w:rsidR="00631E60" w:rsidRDefault="00A23AA1" w:rsidP="00631E60">
      <w:pPr>
        <w:ind w:left="786"/>
        <w:rPr>
          <w:rFonts w:eastAsiaTheme="minorHAnsi"/>
          <w:lang w:val="nl-BE" w:eastAsia="en-US"/>
        </w:rPr>
      </w:pPr>
      <w:r>
        <w:rPr>
          <w:lang w:val="it-IT"/>
        </w:rPr>
        <w:t>De invulling en profiel van extra kracht wordt door Kim en Tine besproken met Yves Van Durme en Dave de Beule</w:t>
      </w:r>
      <w:r w:rsidR="00631E60">
        <w:rPr>
          <w:lang w:val="it-IT"/>
        </w:rPr>
        <w:t xml:space="preserve">. </w:t>
      </w:r>
      <w:bookmarkStart w:id="0" w:name="_Hlk162526308"/>
      <w:r w:rsidR="00273E5E">
        <w:rPr>
          <w:lang w:val="it-IT"/>
        </w:rPr>
        <w:t>Moet het iemand vast in dienst zijn of mogen we werken met vere</w:t>
      </w:r>
      <w:r w:rsidR="00232DEF">
        <w:rPr>
          <w:lang w:val="it-IT"/>
        </w:rPr>
        <w:t xml:space="preserve">nigingscontracten werken? </w:t>
      </w:r>
      <w:bookmarkEnd w:id="0"/>
    </w:p>
    <w:p w14:paraId="4299E5EC" w14:textId="77777777" w:rsidR="00631E60" w:rsidRPr="00631E60" w:rsidRDefault="00631E60" w:rsidP="00631E60">
      <w:pPr>
        <w:rPr>
          <w:rFonts w:eastAsiaTheme="minorHAnsi"/>
          <w:lang w:val="nl-BE" w:eastAsia="en-US"/>
        </w:rPr>
      </w:pPr>
    </w:p>
    <w:p w14:paraId="37013678" w14:textId="361794D9" w:rsidR="00842B74" w:rsidRDefault="0077724F" w:rsidP="002D6DEF">
      <w:pPr>
        <w:pStyle w:val="Kop2"/>
        <w:rPr>
          <w:rFonts w:eastAsiaTheme="minorHAnsi"/>
          <w:lang w:val="nl-BE" w:eastAsia="en-US"/>
        </w:rPr>
      </w:pPr>
      <w:r>
        <w:rPr>
          <w:rFonts w:eastAsiaTheme="minorHAnsi"/>
          <w:lang w:val="nl-BE" w:eastAsia="en-US"/>
        </w:rPr>
        <w:t>Verslag AV 1</w:t>
      </w:r>
      <w:r w:rsidR="002E33E8">
        <w:rPr>
          <w:rFonts w:eastAsiaTheme="minorHAnsi"/>
          <w:lang w:val="nl-BE" w:eastAsia="en-US"/>
        </w:rPr>
        <w:t>2</w:t>
      </w:r>
      <w:r>
        <w:rPr>
          <w:rFonts w:eastAsiaTheme="minorHAnsi"/>
          <w:lang w:val="nl-BE" w:eastAsia="en-US"/>
        </w:rPr>
        <w:t>/03</w:t>
      </w:r>
      <w:r w:rsidR="001158C6">
        <w:rPr>
          <w:rFonts w:eastAsiaTheme="minorHAnsi"/>
          <w:lang w:val="nl-BE" w:eastAsia="en-US"/>
        </w:rPr>
        <w:t xml:space="preserve"> </w:t>
      </w:r>
    </w:p>
    <w:p w14:paraId="06CCBF3C" w14:textId="6148DF46" w:rsidR="007E523A" w:rsidRDefault="007E523A" w:rsidP="007E523A">
      <w:pPr>
        <w:pStyle w:val="Kop2"/>
        <w:numPr>
          <w:ilvl w:val="0"/>
          <w:numId w:val="0"/>
        </w:numPr>
        <w:ind w:left="786"/>
        <w:rPr>
          <w:rFonts w:eastAsiaTheme="minorHAnsi"/>
          <w:lang w:val="nl-BE" w:eastAsia="en-US"/>
        </w:rPr>
      </w:pPr>
      <w:r w:rsidRPr="0077652C">
        <w:rPr>
          <w:rFonts w:eastAsiaTheme="minorHAnsi"/>
          <w:lang w:val="nl-BE" w:eastAsia="en-US"/>
        </w:rPr>
        <w:t>Het verslag van de Algemene Vergadering werd verstuurd aan de clubs. 2</w:t>
      </w:r>
      <w:r w:rsidR="00BF75AB">
        <w:rPr>
          <w:rFonts w:eastAsiaTheme="minorHAnsi"/>
          <w:lang w:val="nl-BE" w:eastAsia="en-US"/>
        </w:rPr>
        <w:t>4</w:t>
      </w:r>
      <w:r w:rsidRPr="0077652C">
        <w:rPr>
          <w:rFonts w:eastAsiaTheme="minorHAnsi"/>
          <w:lang w:val="nl-BE" w:eastAsia="en-US"/>
        </w:rPr>
        <w:t xml:space="preserve"> van de 3</w:t>
      </w:r>
      <w:r w:rsidR="00BF75AB">
        <w:rPr>
          <w:rFonts w:eastAsiaTheme="minorHAnsi"/>
          <w:lang w:val="nl-BE" w:eastAsia="en-US"/>
        </w:rPr>
        <w:t>0</w:t>
      </w:r>
      <w:r w:rsidRPr="0077652C">
        <w:rPr>
          <w:rFonts w:eastAsiaTheme="minorHAnsi"/>
          <w:lang w:val="nl-BE" w:eastAsia="en-US"/>
        </w:rPr>
        <w:t xml:space="preserve"> clubs hebben tijdig en geldig hun stem uitgebracht. Personeel moet de clubs wel opbellen en vragen te stemmen. Voor de statutenwijzigingen waren 2/3</w:t>
      </w:r>
      <w:r w:rsidRPr="0077652C">
        <w:rPr>
          <w:rFonts w:eastAsiaTheme="minorHAnsi"/>
          <w:vertAlign w:val="superscript"/>
          <w:lang w:val="nl-BE" w:eastAsia="en-US"/>
        </w:rPr>
        <w:t>de</w:t>
      </w:r>
      <w:r w:rsidRPr="0077652C">
        <w:rPr>
          <w:rFonts w:eastAsiaTheme="minorHAnsi"/>
          <w:lang w:val="nl-BE" w:eastAsia="en-US"/>
        </w:rPr>
        <w:t xml:space="preserve"> stemmen nodig, d.w.z. 2</w:t>
      </w:r>
      <w:r w:rsidR="00BF75AB">
        <w:rPr>
          <w:rFonts w:eastAsiaTheme="minorHAnsi"/>
          <w:lang w:val="nl-BE" w:eastAsia="en-US"/>
        </w:rPr>
        <w:t>0</w:t>
      </w:r>
      <w:r w:rsidRPr="0077652C">
        <w:rPr>
          <w:rFonts w:eastAsiaTheme="minorHAnsi"/>
          <w:lang w:val="nl-BE" w:eastAsia="en-US"/>
        </w:rPr>
        <w:t xml:space="preserve"> clubs. </w:t>
      </w:r>
      <w:r w:rsidR="00BF75AB">
        <w:rPr>
          <w:rFonts w:eastAsiaTheme="minorHAnsi"/>
          <w:lang w:val="nl-BE" w:eastAsia="en-US"/>
        </w:rPr>
        <w:t>A</w:t>
      </w:r>
      <w:r w:rsidRPr="0077652C">
        <w:rPr>
          <w:rFonts w:eastAsiaTheme="minorHAnsi"/>
          <w:lang w:val="nl-BE" w:eastAsia="en-US"/>
        </w:rPr>
        <w:t>rtikel</w:t>
      </w:r>
      <w:r w:rsidR="00BF75AB">
        <w:rPr>
          <w:rFonts w:eastAsiaTheme="minorHAnsi"/>
          <w:lang w:val="nl-BE" w:eastAsia="en-US"/>
        </w:rPr>
        <w:t xml:space="preserve"> 11 c  werd goedgekeurd en nu hebben raadgevers in een bestuursorgaan stemrecht. </w:t>
      </w:r>
      <w:r w:rsidRPr="0077652C">
        <w:rPr>
          <w:rFonts w:eastAsiaTheme="minorHAnsi"/>
          <w:lang w:val="nl-BE" w:eastAsia="en-US"/>
        </w:rPr>
        <w:t xml:space="preserve">De artikels worden aangepast in de Statuten en het nodige wordt gedaan voor het Staatsblad. </w:t>
      </w:r>
      <w:r w:rsidR="00A00C07">
        <w:rPr>
          <w:rFonts w:eastAsiaTheme="minorHAnsi"/>
          <w:lang w:val="nl-BE" w:eastAsia="en-US"/>
        </w:rPr>
        <w:br/>
        <w:t xml:space="preserve">Op de online meeting een week voordien om eventuele vragen te beantwoorden is niemand komen opdagen. </w:t>
      </w:r>
    </w:p>
    <w:p w14:paraId="0CDC9F02" w14:textId="7653E1E3" w:rsidR="007E523A" w:rsidRPr="007E523A" w:rsidRDefault="00A00C07" w:rsidP="007E523A">
      <w:pPr>
        <w:rPr>
          <w:rFonts w:eastAsiaTheme="minorHAnsi"/>
          <w:lang w:val="nl-BE" w:eastAsia="en-US"/>
        </w:rPr>
      </w:pPr>
      <w:r>
        <w:rPr>
          <w:rFonts w:eastAsiaTheme="minorHAnsi"/>
          <w:lang w:val="nl-BE" w:eastAsia="en-US"/>
        </w:rPr>
        <w:tab/>
      </w:r>
    </w:p>
    <w:p w14:paraId="3F3BE0E5" w14:textId="5D063025" w:rsidR="00E61F61" w:rsidRDefault="0077724F" w:rsidP="0077724F">
      <w:pPr>
        <w:pStyle w:val="Kop2"/>
      </w:pPr>
      <w:r>
        <w:t xml:space="preserve">Werking Bestuursorgaan </w:t>
      </w:r>
      <w:r w:rsidR="009A1954">
        <w:t>202</w:t>
      </w:r>
      <w:r w:rsidR="002E33E8">
        <w:t>4</w:t>
      </w:r>
      <w:r w:rsidR="009A1954">
        <w:t>-202</w:t>
      </w:r>
      <w:r w:rsidR="002E33E8">
        <w:t>5</w:t>
      </w:r>
    </w:p>
    <w:p w14:paraId="24C53C2F" w14:textId="4A435210" w:rsidR="00DD6AD0" w:rsidRDefault="00DD6AD0" w:rsidP="007A176B">
      <w:pPr>
        <w:pStyle w:val="Kop3"/>
      </w:pPr>
      <w:r>
        <w:t>Bestuurders</w:t>
      </w:r>
      <w:r w:rsidR="00BF75AB">
        <w:br/>
        <w:t xml:space="preserve">Valerie Verworst werd verkozen als reserve bestuurder. Reserve aangezien Antwerpen de provincie is dat de voorzitter heeft. Haar eerste termijn van 4 jaar start nu. </w:t>
      </w:r>
    </w:p>
    <w:p w14:paraId="62E243AD" w14:textId="77777777" w:rsidR="00BF75AB" w:rsidRDefault="00BF75AB" w:rsidP="00BF75AB"/>
    <w:p w14:paraId="673189ED" w14:textId="41526EDA" w:rsidR="00BF75AB" w:rsidRDefault="00BF75AB" w:rsidP="00BF75AB">
      <w:pPr>
        <w:ind w:left="1146"/>
      </w:pPr>
      <w:r>
        <w:t xml:space="preserve">De bestuurders zijn: </w:t>
      </w:r>
    </w:p>
    <w:p w14:paraId="608C4FC1" w14:textId="5C6B1686" w:rsidR="00BF75AB" w:rsidRPr="00970609" w:rsidRDefault="00BF75AB" w:rsidP="00BF75AB">
      <w:pPr>
        <w:ind w:left="1146"/>
      </w:pPr>
      <w:r w:rsidRPr="00970609">
        <w:t xml:space="preserve">Antwerpen: Dave De Beule, Mats Raemen en </w:t>
      </w:r>
      <w:r>
        <w:t>Valerie Verworst</w:t>
      </w:r>
    </w:p>
    <w:p w14:paraId="01DC8625" w14:textId="77777777" w:rsidR="00BF75AB" w:rsidRPr="00970609" w:rsidRDefault="00BF75AB" w:rsidP="00BF75AB">
      <w:pPr>
        <w:ind w:left="1146"/>
      </w:pPr>
      <w:r w:rsidRPr="00970609">
        <w:t>Vlaams-Brabant/Limburg: Veerle Putzeys en Kris Soetemans</w:t>
      </w:r>
    </w:p>
    <w:p w14:paraId="0412E38E" w14:textId="77777777" w:rsidR="00BF75AB" w:rsidRPr="00970609" w:rsidRDefault="00BF75AB" w:rsidP="00BF75AB">
      <w:pPr>
        <w:ind w:left="1146"/>
      </w:pPr>
      <w:r w:rsidRPr="00970609">
        <w:t xml:space="preserve">West-Vlaanderen: Lowie Delbeke en Evelyn Librecht </w:t>
      </w:r>
    </w:p>
    <w:p w14:paraId="63B07536" w14:textId="77777777" w:rsidR="00BF75AB" w:rsidRPr="00970609" w:rsidRDefault="00BF75AB" w:rsidP="00BF75AB">
      <w:pPr>
        <w:ind w:left="1146"/>
      </w:pPr>
      <w:r w:rsidRPr="00970609">
        <w:t>Oost-Vlaanderen: Tim Van Den Herrewegen en Yves Van Durme</w:t>
      </w:r>
    </w:p>
    <w:p w14:paraId="7104F3CE" w14:textId="77777777" w:rsidR="00BF75AB" w:rsidRDefault="00BF75AB" w:rsidP="00BF75AB">
      <w:pPr>
        <w:ind w:left="1146"/>
      </w:pPr>
    </w:p>
    <w:p w14:paraId="1154AC2B" w14:textId="4F5BE1EC" w:rsidR="00DD6AD0" w:rsidRDefault="00DD6AD0" w:rsidP="00DD6AD0">
      <w:pPr>
        <w:pStyle w:val="Kop3"/>
      </w:pPr>
      <w:r>
        <w:t>Mandaten</w:t>
      </w:r>
    </w:p>
    <w:p w14:paraId="147CF363" w14:textId="77777777" w:rsidR="00BF75AB" w:rsidRPr="00970609" w:rsidRDefault="00BF75AB" w:rsidP="00BF75AB">
      <w:pPr>
        <w:pStyle w:val="Kop3"/>
        <w:numPr>
          <w:ilvl w:val="0"/>
          <w:numId w:val="0"/>
        </w:numPr>
        <w:ind w:left="1146"/>
      </w:pPr>
      <w:r w:rsidRPr="00970609">
        <w:t xml:space="preserve">Er is een mogelijkheid tot 3 mandaten van 4 jaar. </w:t>
      </w:r>
    </w:p>
    <w:p w14:paraId="2BD3FDC9" w14:textId="77777777" w:rsidR="00BF75AB" w:rsidRPr="00970609" w:rsidRDefault="00BF75AB" w:rsidP="00BF75AB">
      <w:pPr>
        <w:pStyle w:val="Kop3"/>
        <w:numPr>
          <w:ilvl w:val="0"/>
          <w:numId w:val="0"/>
        </w:numPr>
        <w:ind w:left="1146"/>
      </w:pPr>
      <w:r w:rsidRPr="00970609">
        <w:t xml:space="preserve">In 2025 eindigt het mandaat van Veerle Putzeys, Lowie Delbeke en Mats Raemen maar zijn dan nog herverkiesbaar. </w:t>
      </w:r>
    </w:p>
    <w:p w14:paraId="7EBBDBA3" w14:textId="77777777" w:rsidR="00BF75AB" w:rsidRPr="00970609" w:rsidRDefault="00BF75AB" w:rsidP="00BF75AB">
      <w:pPr>
        <w:pStyle w:val="Kop3"/>
        <w:numPr>
          <w:ilvl w:val="0"/>
          <w:numId w:val="0"/>
        </w:numPr>
        <w:ind w:left="1146"/>
      </w:pPr>
      <w:r w:rsidRPr="00970609">
        <w:t xml:space="preserve">In 2026 eindigt het mandaat van Yves Van Durme, maar is dan nog herverkiesbaar. </w:t>
      </w:r>
    </w:p>
    <w:p w14:paraId="07E5F155" w14:textId="77777777" w:rsidR="00BF75AB" w:rsidRDefault="00BF75AB" w:rsidP="00BF75AB">
      <w:pPr>
        <w:pStyle w:val="Kop3"/>
        <w:numPr>
          <w:ilvl w:val="0"/>
          <w:numId w:val="0"/>
        </w:numPr>
        <w:ind w:left="1146"/>
      </w:pPr>
      <w:r w:rsidRPr="00970609">
        <w:t xml:space="preserve">In 2027 eindigt het mandaat van Dave De Beule, Tim Van Den Herrewegen, Evelyn </w:t>
      </w:r>
      <w:r w:rsidRPr="00970609">
        <w:lastRenderedPageBreak/>
        <w:t xml:space="preserve">Librecht en Kris Soetemans, maar zijn dan nog herverkiesbaar. </w:t>
      </w:r>
    </w:p>
    <w:p w14:paraId="14ACB871" w14:textId="78D69471" w:rsidR="00BF75AB" w:rsidRPr="00BF75AB" w:rsidRDefault="00BF75AB" w:rsidP="00BF75AB">
      <w:pPr>
        <w:ind w:left="1146"/>
      </w:pPr>
      <w:r>
        <w:t xml:space="preserve">In 2028 eindigt het mandaat van Valerie Verworst, maar is dan nog herverkiesbaar. </w:t>
      </w:r>
    </w:p>
    <w:p w14:paraId="674C877B" w14:textId="77777777" w:rsidR="00BF75AB" w:rsidRDefault="00BF75AB" w:rsidP="00BF75AB"/>
    <w:p w14:paraId="1E9B7525" w14:textId="034BB2F0" w:rsidR="007A176B" w:rsidRDefault="007A176B" w:rsidP="007A176B">
      <w:pPr>
        <w:pStyle w:val="Kop3"/>
      </w:pPr>
      <w:r>
        <w:t>Functieverdelin</w:t>
      </w:r>
      <w:r w:rsidR="0081355C">
        <w:t>g</w:t>
      </w:r>
    </w:p>
    <w:p w14:paraId="3D11A0E1" w14:textId="77777777" w:rsidR="00BF75AB" w:rsidRPr="00970609" w:rsidRDefault="00BF75AB" w:rsidP="00BF75AB">
      <w:pPr>
        <w:pStyle w:val="Kop3"/>
        <w:numPr>
          <w:ilvl w:val="0"/>
          <w:numId w:val="0"/>
        </w:numPr>
        <w:ind w:left="1146"/>
      </w:pPr>
      <w:r w:rsidRPr="00970609">
        <w:t>Voorzitter: Dave de Beule</w:t>
      </w:r>
    </w:p>
    <w:p w14:paraId="6855AC68" w14:textId="77777777" w:rsidR="00BF75AB" w:rsidRPr="00970609" w:rsidRDefault="00BF75AB" w:rsidP="00BF75AB">
      <w:pPr>
        <w:pStyle w:val="Kop3"/>
        <w:numPr>
          <w:ilvl w:val="0"/>
          <w:numId w:val="0"/>
        </w:numPr>
        <w:ind w:left="1146"/>
      </w:pPr>
      <w:r w:rsidRPr="00970609">
        <w:t>Vice voorzitter en penningmeester: Veerle Putzeys</w:t>
      </w:r>
    </w:p>
    <w:p w14:paraId="39C3F55D" w14:textId="77777777" w:rsidR="00BF75AB" w:rsidRPr="00970609" w:rsidRDefault="00BF75AB" w:rsidP="00BF75AB">
      <w:pPr>
        <w:pStyle w:val="Kop3"/>
        <w:numPr>
          <w:ilvl w:val="0"/>
          <w:numId w:val="0"/>
        </w:numPr>
        <w:ind w:left="1146"/>
      </w:pPr>
      <w:r w:rsidRPr="00970609">
        <w:t>Secretaris: Mats Raemen</w:t>
      </w:r>
    </w:p>
    <w:p w14:paraId="2DA8B39F" w14:textId="77777777" w:rsidR="00BF75AB" w:rsidRPr="00970609" w:rsidRDefault="00BF75AB" w:rsidP="00BF75AB">
      <w:pPr>
        <w:pStyle w:val="Kop3"/>
        <w:numPr>
          <w:ilvl w:val="0"/>
          <w:numId w:val="0"/>
        </w:numPr>
        <w:ind w:left="1146"/>
      </w:pPr>
      <w:r w:rsidRPr="00970609">
        <w:t xml:space="preserve">Dagelijks Bestuur: Dave De Beule, Veerle Putzeys, Mats Raemen, Kim Hannes als algemeen directeur zonder stemrecht. </w:t>
      </w:r>
    </w:p>
    <w:p w14:paraId="5ABDC3E9" w14:textId="3BFFB580" w:rsidR="00BF75AB" w:rsidRPr="00BF75AB" w:rsidRDefault="00BF75AB" w:rsidP="00BF75AB">
      <w:pPr>
        <w:pStyle w:val="Kop3"/>
        <w:numPr>
          <w:ilvl w:val="0"/>
          <w:numId w:val="0"/>
        </w:numPr>
        <w:ind w:left="1146"/>
      </w:pPr>
      <w:r w:rsidRPr="00970609">
        <w:t>Squash Belgium: Veerle Putzeys en Kim Hannes</w:t>
      </w:r>
    </w:p>
    <w:p w14:paraId="7342073A" w14:textId="6EC431A2" w:rsidR="00BF75AB" w:rsidRDefault="00BF75AB" w:rsidP="00BF75AB">
      <w:pPr>
        <w:tabs>
          <w:tab w:val="left" w:pos="1260"/>
        </w:tabs>
      </w:pPr>
    </w:p>
    <w:p w14:paraId="34662068" w14:textId="2A75ACC6" w:rsidR="007A176B" w:rsidRDefault="007A176B" w:rsidP="007A176B">
      <w:pPr>
        <w:pStyle w:val="Kop3"/>
      </w:pPr>
      <w:r>
        <w:t>Commissies en samenstelling</w:t>
      </w:r>
    </w:p>
    <w:p w14:paraId="7E7CF19F" w14:textId="42721E83" w:rsidR="00BF75AB" w:rsidRPr="00970609" w:rsidRDefault="00BF75AB" w:rsidP="00BF75AB">
      <w:pPr>
        <w:ind w:left="1146"/>
      </w:pPr>
      <w:r w:rsidRPr="00970609">
        <w:t>Provinciale voorzitters:</w:t>
      </w:r>
    </w:p>
    <w:p w14:paraId="1A4E56B4" w14:textId="77777777" w:rsidR="00BF75AB" w:rsidRPr="00970609" w:rsidRDefault="00BF75AB" w:rsidP="00BF75AB">
      <w:pPr>
        <w:ind w:left="1146"/>
      </w:pPr>
      <w:r w:rsidRPr="00970609">
        <w:t>Oost-Vlaanderen: Tim Van Den Herrewegen</w:t>
      </w:r>
    </w:p>
    <w:p w14:paraId="4A60E745" w14:textId="22C5E107" w:rsidR="00BF75AB" w:rsidRPr="00970609" w:rsidRDefault="00BF75AB" w:rsidP="00BF75AB">
      <w:pPr>
        <w:ind w:left="1146"/>
      </w:pPr>
      <w:r w:rsidRPr="00970609">
        <w:t xml:space="preserve">Antwerpen: </w:t>
      </w:r>
      <w:r>
        <w:t>Valerie Verworst</w:t>
      </w:r>
    </w:p>
    <w:p w14:paraId="02951E88" w14:textId="77777777" w:rsidR="00BF75AB" w:rsidRPr="00970609" w:rsidRDefault="00BF75AB" w:rsidP="00BF75AB">
      <w:pPr>
        <w:ind w:left="1146"/>
      </w:pPr>
      <w:r w:rsidRPr="00970609">
        <w:t>West-Vlaanderen: Evelyn Librecht</w:t>
      </w:r>
    </w:p>
    <w:p w14:paraId="2DC1006E" w14:textId="77777777" w:rsidR="00BF75AB" w:rsidRPr="00970609" w:rsidRDefault="00BF75AB" w:rsidP="00BF75AB">
      <w:pPr>
        <w:ind w:left="1146"/>
      </w:pPr>
      <w:r w:rsidRPr="00970609">
        <w:t>Vlaams-Brabant/Limburg: Kris Soetemans</w:t>
      </w:r>
    </w:p>
    <w:p w14:paraId="603A3834" w14:textId="77777777" w:rsidR="00BF75AB" w:rsidRPr="00970609" w:rsidRDefault="00BF75AB" w:rsidP="00BF75AB">
      <w:pPr>
        <w:ind w:left="1146"/>
      </w:pPr>
    </w:p>
    <w:p w14:paraId="348B153B" w14:textId="77777777" w:rsidR="00BF75AB" w:rsidRPr="00970609" w:rsidRDefault="00BF75AB" w:rsidP="00BF75AB">
      <w:pPr>
        <w:ind w:left="1146"/>
      </w:pPr>
      <w:r w:rsidRPr="00970609">
        <w:t xml:space="preserve">De voorzitters van de verschillende commissie worden overlopen. De voorzitter vraagt om de samenstelling van de commissies te bekijken en deze te bezorgen aan het secretariaat tegen 1 juni. Kim stuurt een overzicht aan de voorzitters van de verschillende commissies met de huidige samenstelling. </w:t>
      </w:r>
    </w:p>
    <w:p w14:paraId="56BA5951" w14:textId="77777777" w:rsidR="00BF75AB" w:rsidRPr="00970609" w:rsidRDefault="00BF75AB" w:rsidP="00BF75AB">
      <w:pPr>
        <w:ind w:left="1146"/>
      </w:pPr>
    </w:p>
    <w:p w14:paraId="46014CF2" w14:textId="77777777" w:rsidR="00BF75AB" w:rsidRDefault="00BF75AB" w:rsidP="00BF75AB">
      <w:pPr>
        <w:ind w:left="1146"/>
      </w:pPr>
      <w:r w:rsidRPr="00970609">
        <w:t xml:space="preserve">Een overzicht van de functieverdelingen en de commissiesamenstellingen wordt bij het verslag gevoegd en kan op de website geraadpleegd worden. </w:t>
      </w:r>
    </w:p>
    <w:p w14:paraId="4DDFF9F1" w14:textId="3AF1B58F" w:rsidR="00BF75AB" w:rsidRDefault="00BF75AB" w:rsidP="00BF75AB">
      <w:pPr>
        <w:tabs>
          <w:tab w:val="left" w:pos="1260"/>
        </w:tabs>
      </w:pPr>
    </w:p>
    <w:p w14:paraId="7F71E046" w14:textId="0BAE7E18" w:rsidR="007A176B" w:rsidRDefault="007A176B" w:rsidP="007A176B">
      <w:pPr>
        <w:pStyle w:val="Kop3"/>
      </w:pPr>
      <w:r>
        <w:t>Vergaderdata</w:t>
      </w:r>
    </w:p>
    <w:p w14:paraId="3BBB954E" w14:textId="48203FAF" w:rsidR="00BF75AB" w:rsidRPr="00970609" w:rsidRDefault="00BF75AB" w:rsidP="00BF75AB">
      <w:pPr>
        <w:pStyle w:val="Lijstalinea"/>
        <w:numPr>
          <w:ilvl w:val="0"/>
          <w:numId w:val="21"/>
        </w:numPr>
      </w:pPr>
      <w:r w:rsidRPr="00970609">
        <w:t xml:space="preserve">Dinsdag </w:t>
      </w:r>
      <w:r>
        <w:t>18</w:t>
      </w:r>
      <w:r w:rsidRPr="00970609">
        <w:t>/06/202</w:t>
      </w:r>
      <w:r>
        <w:t>4</w:t>
      </w:r>
    </w:p>
    <w:p w14:paraId="265BABA0" w14:textId="4CDEA5C4" w:rsidR="00BF75AB" w:rsidRPr="00970609" w:rsidRDefault="00BF75AB" w:rsidP="00BF75AB">
      <w:pPr>
        <w:pStyle w:val="Lijstalinea"/>
        <w:numPr>
          <w:ilvl w:val="0"/>
          <w:numId w:val="21"/>
        </w:numPr>
      </w:pPr>
      <w:r w:rsidRPr="00970609">
        <w:t xml:space="preserve">Dinsdag </w:t>
      </w:r>
      <w:r w:rsidR="0086233F">
        <w:t>01/10/2024</w:t>
      </w:r>
    </w:p>
    <w:p w14:paraId="25D3EE3F" w14:textId="2A9D42FA" w:rsidR="00BF75AB" w:rsidRPr="00970609" w:rsidRDefault="00BF75AB" w:rsidP="00BF75AB">
      <w:pPr>
        <w:pStyle w:val="Lijstalinea"/>
        <w:numPr>
          <w:ilvl w:val="0"/>
          <w:numId w:val="21"/>
        </w:numPr>
      </w:pPr>
      <w:r w:rsidRPr="00970609">
        <w:t>Dinsdag 2</w:t>
      </w:r>
      <w:r w:rsidR="0086233F">
        <w:t>6</w:t>
      </w:r>
      <w:r w:rsidRPr="00970609">
        <w:t>/11/202</w:t>
      </w:r>
      <w:r w:rsidR="0086233F">
        <w:t>4</w:t>
      </w:r>
    </w:p>
    <w:p w14:paraId="4E67A78D" w14:textId="123F3565" w:rsidR="00BF75AB" w:rsidRPr="00970609" w:rsidRDefault="00BF75AB" w:rsidP="00BF75AB">
      <w:pPr>
        <w:pStyle w:val="Lijstalinea"/>
        <w:numPr>
          <w:ilvl w:val="0"/>
          <w:numId w:val="21"/>
        </w:numPr>
      </w:pPr>
      <w:r w:rsidRPr="00970609">
        <w:t xml:space="preserve">Dinsdag </w:t>
      </w:r>
      <w:r w:rsidR="0086233F">
        <w:t>11</w:t>
      </w:r>
      <w:r w:rsidRPr="00970609">
        <w:t>/02/202</w:t>
      </w:r>
      <w:r w:rsidR="0086233F">
        <w:t>5</w:t>
      </w:r>
    </w:p>
    <w:p w14:paraId="79939CB1" w14:textId="0A1C4695" w:rsidR="00BF75AB" w:rsidRPr="00970609" w:rsidRDefault="00BF75AB" w:rsidP="00BF75AB">
      <w:pPr>
        <w:pStyle w:val="Lijstalinea"/>
        <w:numPr>
          <w:ilvl w:val="0"/>
          <w:numId w:val="21"/>
        </w:numPr>
      </w:pPr>
      <w:r w:rsidRPr="00970609">
        <w:t>Algemene Vergadering 12/03/202</w:t>
      </w:r>
      <w:r w:rsidR="0086233F">
        <w:t>5</w:t>
      </w:r>
    </w:p>
    <w:p w14:paraId="2EEF35A7" w14:textId="7AAD953A" w:rsidR="00BF75AB" w:rsidRPr="00970609" w:rsidRDefault="00BF75AB" w:rsidP="00BF75AB">
      <w:pPr>
        <w:pStyle w:val="Lijstalinea"/>
        <w:numPr>
          <w:ilvl w:val="0"/>
          <w:numId w:val="21"/>
        </w:numPr>
      </w:pPr>
      <w:r w:rsidRPr="00970609">
        <w:t>Dinsdag 1</w:t>
      </w:r>
      <w:r w:rsidR="0086233F">
        <w:t>8</w:t>
      </w:r>
      <w:r w:rsidRPr="00970609">
        <w:t>/03/202</w:t>
      </w:r>
      <w:r w:rsidR="0086233F">
        <w:t>5</w:t>
      </w:r>
    </w:p>
    <w:p w14:paraId="3F799E4C" w14:textId="29EA0B2E" w:rsidR="00BF75AB" w:rsidRDefault="00BF75AB" w:rsidP="00BF75AB">
      <w:pPr>
        <w:tabs>
          <w:tab w:val="left" w:pos="1416"/>
        </w:tabs>
      </w:pPr>
    </w:p>
    <w:p w14:paraId="06199F44" w14:textId="669ADB6A" w:rsidR="007A176B" w:rsidRDefault="009A1954" w:rsidP="007A176B">
      <w:pPr>
        <w:pStyle w:val="Kop2"/>
      </w:pPr>
      <w:r>
        <w:t>L</w:t>
      </w:r>
      <w:r w:rsidR="007A176B">
        <w:t>edenaanmaak</w:t>
      </w:r>
    </w:p>
    <w:p w14:paraId="2C67FBE8" w14:textId="0DE1C203" w:rsidR="0066754D" w:rsidRDefault="0066754D" w:rsidP="0066754D">
      <w:pPr>
        <w:ind w:left="786"/>
      </w:pPr>
      <w:r>
        <w:t xml:space="preserve">We hebben momenteel 1760 leden. Dit is ongeveer 200 minder dan een jaar geleden deze periode en dat baart het secretariaat toch wat zorgen. </w:t>
      </w:r>
      <w:r w:rsidR="002A5FCD">
        <w:t xml:space="preserve">Dit heeft ook te maken met het verdwijnen van een aantal clubs. We moeten echt de centrumeigenaars meekrijgen om de recreanten lid te maken. Het belang van de sportspecifieke verzekering en het feit dat een gewone verzekering de squashspecifieke blessures niet dekt, is toch een meerwaarde. We hebben zo een aantal voorbeelden. </w:t>
      </w:r>
    </w:p>
    <w:p w14:paraId="346D1C50" w14:textId="77777777" w:rsidR="002A5FCD" w:rsidRDefault="002A5FCD" w:rsidP="0066754D">
      <w:pPr>
        <w:ind w:left="786"/>
      </w:pPr>
    </w:p>
    <w:p w14:paraId="3C677F93" w14:textId="735EBB7A" w:rsidR="002A5FCD" w:rsidRDefault="002A5FCD" w:rsidP="0066754D">
      <w:pPr>
        <w:ind w:left="786"/>
      </w:pPr>
      <w:r>
        <w:t xml:space="preserve">Er wordt verslag uitgebracht van de gesprekken met sportverantwoordelijken van verschillende gemeenten (Knokke-Heist, Beersel, Lubbeek, Zaventem). Kris Soetemans werd in contact gebracht met Lubbeek en zal zorgen voor een lesgever </w:t>
      </w:r>
      <w:r>
        <w:lastRenderedPageBreak/>
        <w:t xml:space="preserve">tijdens een personeelssportdag en sportweken. Het ziet er niet naar uit dat dat de gemeenten leden gaan maken op korte termijn, maar we kunnen ze wel warm maken voor onze sport en er met tips nieuw leven in proberen blazen en hopelijk volgt een lidmaatschap dan. </w:t>
      </w:r>
    </w:p>
    <w:p w14:paraId="21D7E14C" w14:textId="77777777" w:rsidR="002A5FCD" w:rsidRDefault="002A5FCD" w:rsidP="0066754D">
      <w:pPr>
        <w:ind w:left="786"/>
      </w:pPr>
    </w:p>
    <w:p w14:paraId="5BD69F22" w14:textId="34E3F5E0" w:rsidR="002A5FCD" w:rsidRDefault="002A5FCD" w:rsidP="0066754D">
      <w:pPr>
        <w:ind w:left="786"/>
      </w:pPr>
      <w:r>
        <w:t xml:space="preserve">Het jeugdbestuur van Aalst heeft contacten met de stad Aalst. </w:t>
      </w:r>
    </w:p>
    <w:p w14:paraId="7C31D157" w14:textId="77777777" w:rsidR="002A5FCD" w:rsidRDefault="002A5FCD" w:rsidP="0066754D">
      <w:pPr>
        <w:ind w:left="786"/>
      </w:pPr>
    </w:p>
    <w:p w14:paraId="08BD87D5" w14:textId="052694C8" w:rsidR="002A5FCD" w:rsidRDefault="002A5FCD" w:rsidP="0066754D">
      <w:pPr>
        <w:ind w:left="786"/>
      </w:pPr>
      <w:r>
        <w:t xml:space="preserve">Naast de gesprekken met gemeenten gebeurden er ook een aantal clubbezoeken. </w:t>
      </w:r>
    </w:p>
    <w:p w14:paraId="40AE8546" w14:textId="77777777" w:rsidR="002A5FCD" w:rsidRDefault="002A5FCD" w:rsidP="0066754D">
      <w:pPr>
        <w:ind w:left="786"/>
      </w:pPr>
    </w:p>
    <w:p w14:paraId="479EBAA0" w14:textId="05C49C62" w:rsidR="002A5FCD" w:rsidRDefault="002A5FCD" w:rsidP="0066754D">
      <w:pPr>
        <w:ind w:left="786"/>
      </w:pPr>
      <w:r>
        <w:t xml:space="preserve">De actie van Decathlon loopt nog maar heeft nog niet het gewenste effect. </w:t>
      </w:r>
    </w:p>
    <w:p w14:paraId="189B144B" w14:textId="77777777" w:rsidR="002A5FCD" w:rsidRDefault="002A5FCD" w:rsidP="0066754D">
      <w:pPr>
        <w:ind w:left="786"/>
      </w:pPr>
    </w:p>
    <w:p w14:paraId="3BF30F87" w14:textId="0F378C57" w:rsidR="002A5FCD" w:rsidRDefault="002A5FCD" w:rsidP="0066754D">
      <w:pPr>
        <w:ind w:left="786"/>
      </w:pPr>
      <w:r>
        <w:t xml:space="preserve">In De Dreef in Vorselaar werd er een recreantenclinic gegeven gevolgd door een recreantentornooi. Hier kwamen 5 nieuwe leden uit. </w:t>
      </w:r>
    </w:p>
    <w:p w14:paraId="06192391" w14:textId="77777777" w:rsidR="00273E5E" w:rsidRDefault="00273E5E" w:rsidP="0066754D">
      <w:pPr>
        <w:ind w:left="786"/>
      </w:pPr>
    </w:p>
    <w:p w14:paraId="0AD1FFF2" w14:textId="621267DC" w:rsidR="00273E5E" w:rsidRDefault="00273E5E" w:rsidP="0066754D">
      <w:pPr>
        <w:ind w:left="786"/>
      </w:pPr>
      <w:r>
        <w:t xml:space="preserve">Artuur Acx gaat met de netten in Middelkerke staan als promotie en Kim en Tine gaan 2 dagen op de zomertoer aan zee staan. </w:t>
      </w:r>
    </w:p>
    <w:p w14:paraId="388388CE" w14:textId="77777777" w:rsidR="00273E5E" w:rsidRDefault="00273E5E" w:rsidP="0066754D">
      <w:pPr>
        <w:ind w:left="786"/>
      </w:pPr>
    </w:p>
    <w:p w14:paraId="67BBF8E6" w14:textId="2C48CBD1" w:rsidR="00273E5E" w:rsidRDefault="00273E5E" w:rsidP="0066754D">
      <w:pPr>
        <w:ind w:left="786"/>
      </w:pPr>
      <w:r>
        <w:t xml:space="preserve">’t Sas in Lier is vragende partij voor een nieuw gesprek. </w:t>
      </w:r>
    </w:p>
    <w:p w14:paraId="0075F4B1" w14:textId="77777777" w:rsidR="00273E5E" w:rsidRDefault="00273E5E" w:rsidP="0066754D">
      <w:pPr>
        <w:ind w:left="786"/>
      </w:pPr>
    </w:p>
    <w:p w14:paraId="45B58E97" w14:textId="43F07B84" w:rsidR="00273E5E" w:rsidRDefault="00273E5E" w:rsidP="0066754D">
      <w:pPr>
        <w:ind w:left="786"/>
      </w:pPr>
      <w:r>
        <w:t xml:space="preserve">Lowie wil als ‘freelancer’ op een avond wel naar enkele clubs in regio gaan om leden te maken. </w:t>
      </w:r>
    </w:p>
    <w:p w14:paraId="74B0D73E" w14:textId="77777777" w:rsidR="00273E5E" w:rsidRDefault="00273E5E" w:rsidP="0066754D">
      <w:pPr>
        <w:ind w:left="786"/>
      </w:pPr>
    </w:p>
    <w:p w14:paraId="58B757F8" w14:textId="5C9CC7D1" w:rsidR="00273E5E" w:rsidRDefault="00273E5E" w:rsidP="0066754D">
      <w:pPr>
        <w:ind w:left="786"/>
      </w:pPr>
      <w:r>
        <w:t xml:space="preserve">Is het een idee om recreanten lid te maken aan €10 en hen de juiste bal te geven als return en de competitiespelers aan €50? Er wordt gevraagd hierover na te denken tegen een volgende meeting. </w:t>
      </w:r>
    </w:p>
    <w:p w14:paraId="2836E7B9" w14:textId="77777777" w:rsidR="0066754D" w:rsidRDefault="0066754D" w:rsidP="0066754D">
      <w:pPr>
        <w:ind w:left="786"/>
      </w:pPr>
    </w:p>
    <w:p w14:paraId="23CED09A" w14:textId="1B2F3973" w:rsidR="00396B01" w:rsidRDefault="00396B01" w:rsidP="00230BE7">
      <w:pPr>
        <w:rPr>
          <w:rFonts w:eastAsiaTheme="minorHAnsi"/>
          <w:lang w:val="nl-BE" w:eastAsia="en-US"/>
        </w:rPr>
      </w:pPr>
    </w:p>
    <w:p w14:paraId="10255343" w14:textId="3BA185AC" w:rsidR="00230BE7" w:rsidRPr="001E6C7F" w:rsidRDefault="00230BE7" w:rsidP="001E6C7F">
      <w:pPr>
        <w:pStyle w:val="Kop1"/>
        <w:rPr>
          <w:rFonts w:eastAsiaTheme="minorHAnsi"/>
        </w:rPr>
      </w:pPr>
      <w:r w:rsidRPr="00230BE7">
        <w:rPr>
          <w:rFonts w:eastAsiaTheme="minorHAnsi"/>
        </w:rPr>
        <w:t>Goed Bestuur</w:t>
      </w:r>
    </w:p>
    <w:p w14:paraId="0E61F4D2" w14:textId="77777777" w:rsidR="002E33E8" w:rsidRDefault="002E33E8" w:rsidP="001E6C7F">
      <w:pPr>
        <w:pStyle w:val="Kop2"/>
        <w:numPr>
          <w:ilvl w:val="0"/>
          <w:numId w:val="11"/>
        </w:numPr>
        <w:rPr>
          <w:rFonts w:eastAsiaTheme="minorHAnsi"/>
          <w:lang w:val="nl-BE" w:eastAsia="en-US"/>
        </w:rPr>
      </w:pPr>
      <w:r>
        <w:rPr>
          <w:rFonts w:eastAsiaTheme="minorHAnsi"/>
          <w:lang w:val="nl-BE" w:eastAsia="en-US"/>
        </w:rPr>
        <w:t>Scores</w:t>
      </w:r>
    </w:p>
    <w:p w14:paraId="1FAAE6FB" w14:textId="4F378E60" w:rsidR="004C213C" w:rsidRPr="004C213C" w:rsidRDefault="004C213C" w:rsidP="004C213C">
      <w:pPr>
        <w:ind w:left="786"/>
        <w:rPr>
          <w:rFonts w:eastAsiaTheme="minorHAnsi"/>
          <w:lang w:val="nl-BE" w:eastAsia="en-US"/>
        </w:rPr>
      </w:pPr>
      <w:r>
        <w:rPr>
          <w:rFonts w:eastAsiaTheme="minorHAnsi"/>
          <w:lang w:val="nl-BE" w:eastAsia="en-US"/>
        </w:rPr>
        <w:t xml:space="preserve">Tijdens het vorige bestuursorgaan werd er gemeld dat we 85,65% scoorden op Goed Bestuur. Dit was een pak lager door de nieuwe aanpak en nieuwe toevoegingen. </w:t>
      </w:r>
      <w:r w:rsidR="000621A2">
        <w:rPr>
          <w:rFonts w:eastAsiaTheme="minorHAnsi"/>
          <w:lang w:val="nl-BE" w:eastAsia="en-US"/>
        </w:rPr>
        <w:t>U</w:t>
      </w:r>
      <w:r>
        <w:rPr>
          <w:rFonts w:eastAsiaTheme="minorHAnsi"/>
          <w:lang w:val="nl-BE" w:eastAsia="en-US"/>
        </w:rPr>
        <w:t>iteindelijk</w:t>
      </w:r>
      <w:r w:rsidR="000621A2">
        <w:rPr>
          <w:rFonts w:eastAsiaTheme="minorHAnsi"/>
          <w:lang w:val="nl-BE" w:eastAsia="en-US"/>
        </w:rPr>
        <w:t xml:space="preserve"> werd er een overgangsjaar voorzien met als tip aanpassingen 2024</w:t>
      </w:r>
      <w:r>
        <w:rPr>
          <w:rFonts w:eastAsiaTheme="minorHAnsi"/>
          <w:lang w:val="nl-BE" w:eastAsia="en-US"/>
        </w:rPr>
        <w:t>. Dus onze nieuwe en definitieve score voor 2023 was 92.59%.</w:t>
      </w:r>
      <w:r w:rsidR="000621A2">
        <w:rPr>
          <w:rFonts w:eastAsiaTheme="minorHAnsi"/>
          <w:lang w:val="nl-BE" w:eastAsia="en-US"/>
        </w:rPr>
        <w:br/>
      </w:r>
    </w:p>
    <w:p w14:paraId="55E62D8E" w14:textId="0822448F" w:rsidR="00D75819" w:rsidRDefault="002E33E8" w:rsidP="001E6C7F">
      <w:pPr>
        <w:pStyle w:val="Kop2"/>
        <w:numPr>
          <w:ilvl w:val="0"/>
          <w:numId w:val="11"/>
        </w:numPr>
        <w:rPr>
          <w:rFonts w:eastAsiaTheme="minorHAnsi"/>
          <w:lang w:val="nl-BE" w:eastAsia="en-US"/>
        </w:rPr>
      </w:pPr>
      <w:r>
        <w:rPr>
          <w:rFonts w:eastAsiaTheme="minorHAnsi"/>
          <w:lang w:val="nl-BE" w:eastAsia="en-US"/>
        </w:rPr>
        <w:t>Aanpassingen HR</w:t>
      </w:r>
      <w:r w:rsidR="004C213C">
        <w:rPr>
          <w:rFonts w:eastAsiaTheme="minorHAnsi"/>
          <w:lang w:val="nl-BE" w:eastAsia="en-US"/>
        </w:rPr>
        <w:br/>
      </w:r>
      <w:r w:rsidR="000621A2">
        <w:rPr>
          <w:rFonts w:eastAsiaTheme="minorHAnsi"/>
          <w:lang w:val="nl-BE" w:eastAsia="en-US"/>
        </w:rPr>
        <w:t xml:space="preserve">Het HR met in het geel de aanpassingen werden aan de bestuurders meegestuurd op voorhand. Enkele vragen via mail en tijdens de meeting werden beantwoord. </w:t>
      </w:r>
      <w:r w:rsidR="00096AAA">
        <w:rPr>
          <w:rFonts w:eastAsiaTheme="minorHAnsi"/>
          <w:lang w:val="nl-BE" w:eastAsia="en-US"/>
        </w:rPr>
        <w:t>De v</w:t>
      </w:r>
      <w:r w:rsidR="000621A2">
        <w:rPr>
          <w:rFonts w:eastAsiaTheme="minorHAnsi"/>
          <w:lang w:val="nl-BE" w:eastAsia="en-US"/>
        </w:rPr>
        <w:t xml:space="preserve">ergadering keurt de aanpassingen </w:t>
      </w:r>
      <w:r w:rsidR="00096AAA">
        <w:rPr>
          <w:rFonts w:eastAsiaTheme="minorHAnsi"/>
          <w:lang w:val="nl-BE" w:eastAsia="en-US"/>
        </w:rPr>
        <w:t xml:space="preserve">unaniem </w:t>
      </w:r>
      <w:r w:rsidR="000621A2">
        <w:rPr>
          <w:rFonts w:eastAsiaTheme="minorHAnsi"/>
          <w:lang w:val="nl-BE" w:eastAsia="en-US"/>
        </w:rPr>
        <w:t xml:space="preserve">goed.  </w:t>
      </w:r>
      <w:r w:rsidR="004C213C">
        <w:rPr>
          <w:rFonts w:eastAsiaTheme="minorHAnsi"/>
          <w:lang w:val="nl-BE" w:eastAsia="en-US"/>
        </w:rPr>
        <w:t xml:space="preserve"> </w:t>
      </w:r>
    </w:p>
    <w:p w14:paraId="05BEE7DB" w14:textId="77777777" w:rsidR="004C213C" w:rsidRPr="004C213C" w:rsidRDefault="004C213C" w:rsidP="004C213C">
      <w:pPr>
        <w:rPr>
          <w:rFonts w:eastAsiaTheme="minorHAnsi"/>
          <w:lang w:val="nl-BE" w:eastAsia="en-US"/>
        </w:rPr>
      </w:pPr>
    </w:p>
    <w:p w14:paraId="78D71829" w14:textId="37ECE46B" w:rsidR="00B44D03" w:rsidRDefault="00B44D03" w:rsidP="001E6C7F">
      <w:pPr>
        <w:pStyle w:val="Kop2"/>
        <w:numPr>
          <w:ilvl w:val="0"/>
          <w:numId w:val="11"/>
        </w:numPr>
        <w:rPr>
          <w:rFonts w:eastAsiaTheme="minorHAnsi"/>
          <w:lang w:val="nl-BE" w:eastAsia="en-US"/>
        </w:rPr>
      </w:pPr>
      <w:r>
        <w:rPr>
          <w:rFonts w:eastAsiaTheme="minorHAnsi"/>
          <w:lang w:val="nl-BE" w:eastAsia="en-US"/>
        </w:rPr>
        <w:t xml:space="preserve">Deontologische code </w:t>
      </w:r>
    </w:p>
    <w:p w14:paraId="0662765D" w14:textId="4229BF39" w:rsidR="004C213C" w:rsidRPr="004C213C" w:rsidRDefault="004C213C" w:rsidP="004C213C">
      <w:pPr>
        <w:ind w:left="786"/>
        <w:rPr>
          <w:rFonts w:eastAsiaTheme="minorHAnsi"/>
          <w:lang w:val="nl-BE" w:eastAsia="en-US"/>
        </w:rPr>
      </w:pPr>
      <w:r>
        <w:rPr>
          <w:rFonts w:eastAsiaTheme="minorHAnsi"/>
          <w:lang w:val="nl-BE" w:eastAsia="en-US"/>
        </w:rPr>
        <w:t xml:space="preserve">De deontologische codes moeten voor 2024 ondertekend worden. </w:t>
      </w:r>
      <w:r w:rsidR="00E5455A">
        <w:rPr>
          <w:rFonts w:eastAsiaTheme="minorHAnsi"/>
          <w:lang w:val="nl-BE" w:eastAsia="en-US"/>
        </w:rPr>
        <w:t xml:space="preserve">De codes worden overlopen en ondertekend door de bestuurders. </w:t>
      </w:r>
    </w:p>
    <w:p w14:paraId="76C267F7" w14:textId="77777777" w:rsidR="00230BE7" w:rsidRPr="00230BE7" w:rsidRDefault="00230BE7" w:rsidP="00230BE7">
      <w:pPr>
        <w:rPr>
          <w:rFonts w:eastAsiaTheme="minorHAnsi"/>
          <w:lang w:val="nl-BE" w:eastAsia="en-US"/>
        </w:rPr>
      </w:pPr>
    </w:p>
    <w:p w14:paraId="61A73A62" w14:textId="5E414333" w:rsidR="008546C5" w:rsidRPr="008546C5" w:rsidRDefault="00630760" w:rsidP="008546C5">
      <w:pPr>
        <w:pStyle w:val="Kop1"/>
        <w:rPr>
          <w:rFonts w:eastAsiaTheme="minorHAnsi"/>
          <w:snapToGrid/>
          <w:lang w:val="nl-BE" w:eastAsia="en-US"/>
        </w:rPr>
      </w:pPr>
      <w:r>
        <w:rPr>
          <w:rFonts w:eastAsiaTheme="minorHAnsi"/>
          <w:snapToGrid/>
          <w:lang w:val="nl-BE" w:eastAsia="en-US"/>
        </w:rPr>
        <w:t>F</w:t>
      </w:r>
      <w:r w:rsidR="008546C5" w:rsidRPr="008546C5">
        <w:rPr>
          <w:rFonts w:eastAsiaTheme="minorHAnsi"/>
          <w:snapToGrid/>
          <w:lang w:val="nl-BE" w:eastAsia="en-US"/>
        </w:rPr>
        <w:t xml:space="preserve">inancies </w:t>
      </w:r>
    </w:p>
    <w:p w14:paraId="00657E6F" w14:textId="70FB431D" w:rsidR="006B7AEC" w:rsidRDefault="006B7AEC" w:rsidP="00A12A81">
      <w:pPr>
        <w:pStyle w:val="Kop2"/>
        <w:numPr>
          <w:ilvl w:val="0"/>
          <w:numId w:val="4"/>
        </w:numPr>
        <w:rPr>
          <w:rFonts w:eastAsiaTheme="minorHAnsi"/>
          <w:snapToGrid/>
          <w:lang w:val="nl-BE" w:eastAsia="en-US"/>
        </w:rPr>
      </w:pPr>
      <w:r>
        <w:rPr>
          <w:rFonts w:eastAsiaTheme="minorHAnsi"/>
          <w:snapToGrid/>
          <w:lang w:val="nl-BE" w:eastAsia="en-US"/>
        </w:rPr>
        <w:t>Subsidies</w:t>
      </w:r>
    </w:p>
    <w:p w14:paraId="01F741CB" w14:textId="1524D3D0" w:rsidR="00753E0A" w:rsidRDefault="00753E0A" w:rsidP="00753E0A">
      <w:pPr>
        <w:ind w:left="786"/>
        <w:rPr>
          <w:rFonts w:cs="Calibri"/>
          <w:color w:val="000000"/>
          <w:sz w:val="20"/>
          <w:lang w:eastAsia="nl-BE"/>
        </w:rPr>
      </w:pPr>
      <w:r>
        <w:rPr>
          <w:rFonts w:eastAsiaTheme="minorHAnsi"/>
          <w:lang w:val="nl-BE" w:eastAsia="en-US"/>
        </w:rPr>
        <w:t xml:space="preserve">Tine heeft de vraag gesteld aan SV welke invloed de wijziging van personeel heeft op de subsidies. </w:t>
      </w:r>
      <w:r>
        <w:rPr>
          <w:rFonts w:cs="Calibri"/>
        </w:rPr>
        <w:t xml:space="preserve">Er is enkel het totaal aantal VTE dat in rekening wordt genomen bij de </w:t>
      </w:r>
      <w:r>
        <w:rPr>
          <w:rFonts w:cs="Calibri"/>
        </w:rPr>
        <w:lastRenderedPageBreak/>
        <w:t xml:space="preserve">kwaliteitskorf deel 1 draagvlak. Aangezien bij de wijziging van het decreet de subsidie nu berekend wordt op parameters van jaar X-2 zit in de berekening 2024 de parameters van 2022. (personeel = 2,8 VTE = raming 2024 was </w:t>
      </w:r>
      <w:r>
        <w:rPr>
          <w:rFonts w:cs="Calibri"/>
          <w:color w:val="000000"/>
          <w:sz w:val="20"/>
          <w:lang w:eastAsia="nl-BE"/>
        </w:rPr>
        <w:t>€ 23.942,27 )</w:t>
      </w:r>
    </w:p>
    <w:p w14:paraId="05A3B2B6" w14:textId="77777777" w:rsidR="00753E0A" w:rsidRDefault="00753E0A" w:rsidP="00753E0A">
      <w:pPr>
        <w:rPr>
          <w:rFonts w:cs="Calibri"/>
          <w:color w:val="000000"/>
          <w:sz w:val="20"/>
          <w:lang w:eastAsia="nl-BE"/>
        </w:rPr>
      </w:pPr>
    </w:p>
    <w:p w14:paraId="7BF1F981" w14:textId="374F96B2" w:rsidR="00753E0A" w:rsidRDefault="00753E0A" w:rsidP="00753E0A">
      <w:pPr>
        <w:ind w:left="786"/>
        <w:rPr>
          <w:rFonts w:cs="Calibri"/>
        </w:rPr>
      </w:pPr>
      <w:r>
        <w:rPr>
          <w:rFonts w:cs="Calibri"/>
        </w:rPr>
        <w:t>Dus de impact op aantal VTE zal pas zichtbaar worden bij de subsidie 2026 gezien dan 2024 als basis wordt genomen (nu=1,8 VTE)  en een klein beetje in 2025 gezien Lennert reeds vertrokken is in oktober 2023 (2,7423). Hoeveel dit zal bedragen kan nu nog niet gezegd worden gezien dit afhankelijk is van het krediet in 2026 en de scores van de andere SF in 2024.</w:t>
      </w:r>
    </w:p>
    <w:p w14:paraId="71160976" w14:textId="77777777" w:rsidR="00753E0A" w:rsidRDefault="00753E0A" w:rsidP="00753E0A">
      <w:pPr>
        <w:ind w:left="786"/>
        <w:rPr>
          <w:rFonts w:cs="Calibri"/>
        </w:rPr>
      </w:pPr>
    </w:p>
    <w:p w14:paraId="67779BE3" w14:textId="5F35232E" w:rsidR="006E04FF" w:rsidRDefault="00396B01" w:rsidP="00A12A81">
      <w:pPr>
        <w:pStyle w:val="Kop2"/>
        <w:numPr>
          <w:ilvl w:val="0"/>
          <w:numId w:val="4"/>
        </w:numPr>
        <w:rPr>
          <w:rFonts w:eastAsiaTheme="minorHAnsi"/>
          <w:snapToGrid/>
          <w:lang w:val="nl-BE" w:eastAsia="en-US"/>
        </w:rPr>
      </w:pPr>
      <w:r>
        <w:rPr>
          <w:rFonts w:eastAsiaTheme="minorHAnsi"/>
          <w:snapToGrid/>
          <w:lang w:val="nl-BE" w:eastAsia="en-US"/>
        </w:rPr>
        <w:t>Begrotingscontrole 202</w:t>
      </w:r>
      <w:r w:rsidR="002E33E8">
        <w:rPr>
          <w:rFonts w:eastAsiaTheme="minorHAnsi"/>
          <w:snapToGrid/>
          <w:lang w:val="nl-BE" w:eastAsia="en-US"/>
        </w:rPr>
        <w:t>4</w:t>
      </w:r>
      <w:r w:rsidR="009A3FD1">
        <w:rPr>
          <w:rFonts w:eastAsiaTheme="minorHAnsi"/>
          <w:snapToGrid/>
          <w:lang w:val="nl-BE" w:eastAsia="en-US"/>
        </w:rPr>
        <w:t xml:space="preserve"> </w:t>
      </w:r>
    </w:p>
    <w:p w14:paraId="48078BE3" w14:textId="5C437194" w:rsidR="00753E0A" w:rsidRDefault="00753E0A" w:rsidP="00753E0A">
      <w:pPr>
        <w:ind w:left="786"/>
        <w:rPr>
          <w:rFonts w:eastAsiaTheme="minorHAnsi"/>
          <w:lang w:val="nl-BE" w:eastAsia="en-US"/>
        </w:rPr>
      </w:pPr>
      <w:r>
        <w:rPr>
          <w:rFonts w:eastAsiaTheme="minorHAnsi"/>
          <w:lang w:val="nl-BE" w:eastAsia="en-US"/>
        </w:rPr>
        <w:t>Tine heeft het bedrag van de begroting voor person</w:t>
      </w:r>
      <w:r w:rsidR="00A32A43">
        <w:rPr>
          <w:rFonts w:eastAsiaTheme="minorHAnsi"/>
          <w:lang w:val="nl-BE" w:eastAsia="en-US"/>
        </w:rPr>
        <w:t>eel</w:t>
      </w:r>
      <w:r>
        <w:rPr>
          <w:rFonts w:eastAsiaTheme="minorHAnsi"/>
          <w:lang w:val="nl-BE" w:eastAsia="en-US"/>
        </w:rPr>
        <w:t xml:space="preserve"> aangepast. Hier werd er rekening gehouden met de huidige situatie met 2 personeelsleden.</w:t>
      </w:r>
    </w:p>
    <w:p w14:paraId="377B8B20" w14:textId="77777777" w:rsidR="00A32A43" w:rsidRPr="00753E0A" w:rsidRDefault="00A32A43" w:rsidP="00753E0A">
      <w:pPr>
        <w:ind w:left="786"/>
        <w:rPr>
          <w:rFonts w:eastAsiaTheme="minorHAnsi"/>
          <w:lang w:val="nl-BE" w:eastAsia="en-US"/>
        </w:rPr>
      </w:pPr>
    </w:p>
    <w:p w14:paraId="72A44EF2" w14:textId="62E264E5" w:rsidR="008546C5" w:rsidRDefault="00396B01" w:rsidP="00A12A81">
      <w:pPr>
        <w:pStyle w:val="Kop2"/>
        <w:numPr>
          <w:ilvl w:val="0"/>
          <w:numId w:val="4"/>
        </w:numPr>
        <w:rPr>
          <w:rFonts w:eastAsiaTheme="minorHAnsi"/>
          <w:snapToGrid/>
          <w:lang w:val="nl-BE" w:eastAsia="en-US"/>
        </w:rPr>
      </w:pPr>
      <w:r>
        <w:rPr>
          <w:rFonts w:eastAsiaTheme="minorHAnsi"/>
          <w:snapToGrid/>
          <w:lang w:val="nl-BE" w:eastAsia="en-US"/>
        </w:rPr>
        <w:t>Openstaande facturen</w:t>
      </w:r>
      <w:r w:rsidR="009A3FD1">
        <w:rPr>
          <w:rFonts w:eastAsiaTheme="minorHAnsi"/>
          <w:snapToGrid/>
          <w:lang w:val="nl-BE" w:eastAsia="en-US"/>
        </w:rPr>
        <w:t xml:space="preserve"> </w:t>
      </w:r>
    </w:p>
    <w:p w14:paraId="7F6BDAB3" w14:textId="1574DEAB" w:rsidR="00753E0A" w:rsidRDefault="00753E0A" w:rsidP="00753E0A">
      <w:pPr>
        <w:ind w:left="786"/>
        <w:rPr>
          <w:rFonts w:eastAsiaTheme="minorHAnsi"/>
          <w:lang w:val="nl-BE" w:eastAsia="en-US"/>
        </w:rPr>
      </w:pPr>
      <w:r>
        <w:rPr>
          <w:rFonts w:eastAsiaTheme="minorHAnsi"/>
          <w:lang w:val="nl-BE" w:eastAsia="en-US"/>
        </w:rPr>
        <w:t xml:space="preserve">De 2 facturen van Deloitte moeten nog betaald worden. </w:t>
      </w:r>
    </w:p>
    <w:p w14:paraId="6BD36B33" w14:textId="6EF3AAA7" w:rsidR="00753E0A" w:rsidRPr="00753E0A" w:rsidRDefault="00753E0A" w:rsidP="00753E0A">
      <w:pPr>
        <w:ind w:left="786"/>
        <w:rPr>
          <w:rFonts w:eastAsiaTheme="minorHAnsi"/>
          <w:lang w:val="nl-BE" w:eastAsia="en-US"/>
        </w:rPr>
      </w:pPr>
      <w:r>
        <w:rPr>
          <w:rFonts w:eastAsiaTheme="minorHAnsi"/>
          <w:lang w:val="nl-BE" w:eastAsia="en-US"/>
        </w:rPr>
        <w:t xml:space="preserve">Voor Luni (De Jasmijn) en Sportiva heeft Tine al meerdere herinneringen gestuurd en gebeld, zonder succes. </w:t>
      </w:r>
      <w:r w:rsidR="009F008B">
        <w:rPr>
          <w:rFonts w:eastAsiaTheme="minorHAnsi"/>
          <w:lang w:val="nl-BE" w:eastAsia="en-US"/>
        </w:rPr>
        <w:t>Voor het factuur van Arena werd er een herinnering gestuurd.</w:t>
      </w:r>
    </w:p>
    <w:p w14:paraId="1D9A1239" w14:textId="77777777" w:rsidR="00FD3CEE" w:rsidRPr="00FD3CEE" w:rsidRDefault="00FD3CEE" w:rsidP="00FD3CEE">
      <w:pPr>
        <w:rPr>
          <w:rFonts w:eastAsiaTheme="minorHAnsi"/>
          <w:lang w:val="nl-BE" w:eastAsia="en-US"/>
        </w:rPr>
      </w:pPr>
    </w:p>
    <w:p w14:paraId="3AB9CB55" w14:textId="48E3F3AA" w:rsidR="008546C5" w:rsidRPr="008546C5" w:rsidRDefault="00AB550D" w:rsidP="008546C5">
      <w:pPr>
        <w:pStyle w:val="Kop1"/>
        <w:rPr>
          <w:rFonts w:eastAsiaTheme="minorHAnsi"/>
          <w:snapToGrid/>
          <w:lang w:val="nl-BE" w:eastAsia="en-US"/>
        </w:rPr>
      </w:pPr>
      <w:r>
        <w:rPr>
          <w:rFonts w:eastAsiaTheme="minorHAnsi"/>
          <w:snapToGrid/>
          <w:lang w:val="nl-BE" w:eastAsia="en-US"/>
        </w:rPr>
        <w:t>Seizoen 20</w:t>
      </w:r>
      <w:r w:rsidR="00BB2D5D">
        <w:rPr>
          <w:rFonts w:eastAsiaTheme="minorHAnsi"/>
          <w:snapToGrid/>
          <w:lang w:val="nl-BE" w:eastAsia="en-US"/>
        </w:rPr>
        <w:t>2</w:t>
      </w:r>
      <w:r w:rsidR="002E33E8">
        <w:rPr>
          <w:rFonts w:eastAsiaTheme="minorHAnsi"/>
          <w:snapToGrid/>
          <w:lang w:val="nl-BE" w:eastAsia="en-US"/>
        </w:rPr>
        <w:t>3</w:t>
      </w:r>
      <w:r w:rsidR="008C2B49">
        <w:rPr>
          <w:rFonts w:eastAsiaTheme="minorHAnsi"/>
          <w:snapToGrid/>
          <w:lang w:val="nl-BE" w:eastAsia="en-US"/>
        </w:rPr>
        <w:t>-202</w:t>
      </w:r>
      <w:r w:rsidR="002E33E8">
        <w:rPr>
          <w:rFonts w:eastAsiaTheme="minorHAnsi"/>
          <w:snapToGrid/>
          <w:lang w:val="nl-BE" w:eastAsia="en-US"/>
        </w:rPr>
        <w:t>4</w:t>
      </w:r>
    </w:p>
    <w:p w14:paraId="466E1C6A" w14:textId="6505937E" w:rsidR="002E33E8" w:rsidRDefault="002E33E8" w:rsidP="002E33E8">
      <w:pPr>
        <w:pStyle w:val="Kop2"/>
        <w:numPr>
          <w:ilvl w:val="0"/>
          <w:numId w:val="17"/>
        </w:numPr>
        <w:rPr>
          <w:rFonts w:eastAsiaTheme="minorHAnsi"/>
          <w:lang w:val="nl-BE" w:eastAsia="en-US"/>
        </w:rPr>
      </w:pPr>
      <w:r>
        <w:rPr>
          <w:rFonts w:eastAsiaTheme="minorHAnsi"/>
          <w:lang w:val="nl-BE" w:eastAsia="en-US"/>
        </w:rPr>
        <w:t>Competitie – geveinsde matchen</w:t>
      </w:r>
    </w:p>
    <w:p w14:paraId="43132473" w14:textId="64A477CD" w:rsidR="00BB2469" w:rsidRDefault="00A32A43" w:rsidP="00BB2469">
      <w:pPr>
        <w:ind w:left="786"/>
        <w:rPr>
          <w:rFonts w:eastAsiaTheme="minorHAnsi"/>
          <w:lang w:val="nl-BE" w:eastAsia="en-US"/>
        </w:rPr>
      </w:pPr>
      <w:r>
        <w:rPr>
          <w:rFonts w:eastAsiaTheme="minorHAnsi"/>
          <w:lang w:val="nl-BE" w:eastAsia="en-US"/>
        </w:rPr>
        <w:t xml:space="preserve">Het is de </w:t>
      </w:r>
      <w:r w:rsidR="00BB2469">
        <w:rPr>
          <w:rFonts w:eastAsiaTheme="minorHAnsi"/>
          <w:lang w:val="nl-BE" w:eastAsia="en-US"/>
        </w:rPr>
        <w:t>2</w:t>
      </w:r>
      <w:r w:rsidR="00BB2469" w:rsidRPr="00BB2469">
        <w:rPr>
          <w:rFonts w:eastAsiaTheme="minorHAnsi"/>
          <w:vertAlign w:val="superscript"/>
          <w:lang w:val="nl-BE" w:eastAsia="en-US"/>
        </w:rPr>
        <w:t>de</w:t>
      </w:r>
      <w:r w:rsidR="00BB2469">
        <w:rPr>
          <w:rFonts w:eastAsiaTheme="minorHAnsi"/>
          <w:lang w:val="nl-BE" w:eastAsia="en-US"/>
        </w:rPr>
        <w:t xml:space="preserve"> keer dat dit uitkomt bij wedstrijden van De Vaart. </w:t>
      </w:r>
      <w:r>
        <w:rPr>
          <w:rFonts w:eastAsiaTheme="minorHAnsi"/>
          <w:lang w:val="nl-BE" w:eastAsia="en-US"/>
        </w:rPr>
        <w:t xml:space="preserve">Het gebeurt nog. Vaak is het een last-minute afmelding van een speler die ziek is. </w:t>
      </w:r>
      <w:r w:rsidR="00F0474B">
        <w:rPr>
          <w:rFonts w:eastAsiaTheme="minorHAnsi"/>
          <w:lang w:val="nl-BE" w:eastAsia="en-US"/>
        </w:rPr>
        <w:t xml:space="preserve">Wat kunnen we als federatie doen? </w:t>
      </w:r>
      <w:r>
        <w:rPr>
          <w:rFonts w:eastAsiaTheme="minorHAnsi"/>
          <w:lang w:val="nl-BE" w:eastAsia="en-US"/>
        </w:rPr>
        <w:t xml:space="preserve">In de lagere divisies mag er een aantal keer onvolledig gespeeld worden zonder boete. Moet dit ook in eredivisie? Zijn de boetes de reden? </w:t>
      </w:r>
      <w:r w:rsidR="00681C26">
        <w:rPr>
          <w:rFonts w:eastAsiaTheme="minorHAnsi"/>
          <w:lang w:val="nl-BE" w:eastAsia="en-US"/>
        </w:rPr>
        <w:t xml:space="preserve">Moet er nagedacht worden over teams met 3 spelers? De vergadering beslist om dit door te sturen naar de Commissie Sport ter bespreking. </w:t>
      </w:r>
      <w:r w:rsidR="00F0474B">
        <w:rPr>
          <w:rFonts w:eastAsiaTheme="minorHAnsi"/>
          <w:lang w:val="nl-BE" w:eastAsia="en-US"/>
        </w:rPr>
        <w:br/>
        <w:t xml:space="preserve">Er wordt beslist een mailing over Fair Play te doen aan de kapiteins van de teams. </w:t>
      </w:r>
    </w:p>
    <w:p w14:paraId="658D3AF5" w14:textId="77777777" w:rsidR="00BB2469" w:rsidRPr="00BB2469" w:rsidRDefault="00BB2469" w:rsidP="00BB2469">
      <w:pPr>
        <w:ind w:left="786"/>
        <w:rPr>
          <w:rFonts w:eastAsiaTheme="minorHAnsi"/>
          <w:lang w:val="nl-BE" w:eastAsia="en-US"/>
        </w:rPr>
      </w:pPr>
    </w:p>
    <w:p w14:paraId="4C093694" w14:textId="786143AC" w:rsidR="002E33E8" w:rsidRDefault="002E33E8" w:rsidP="002E33E8">
      <w:pPr>
        <w:pStyle w:val="Kop2"/>
        <w:numPr>
          <w:ilvl w:val="0"/>
          <w:numId w:val="17"/>
        </w:numPr>
        <w:rPr>
          <w:rFonts w:eastAsiaTheme="minorHAnsi"/>
          <w:lang w:val="nl-BE" w:eastAsia="en-US"/>
        </w:rPr>
      </w:pPr>
      <w:r>
        <w:rPr>
          <w:rFonts w:eastAsiaTheme="minorHAnsi"/>
          <w:lang w:val="nl-BE" w:eastAsia="en-US"/>
        </w:rPr>
        <w:t>Dunlopfinale</w:t>
      </w:r>
    </w:p>
    <w:p w14:paraId="62CE6B72" w14:textId="042D51B0" w:rsidR="00E5455A" w:rsidRDefault="00E5455A" w:rsidP="00E5455A">
      <w:pPr>
        <w:ind w:left="786"/>
        <w:rPr>
          <w:rFonts w:eastAsiaTheme="minorHAnsi"/>
          <w:lang w:val="nl-BE" w:eastAsia="en-US"/>
        </w:rPr>
      </w:pPr>
      <w:r>
        <w:rPr>
          <w:rFonts w:eastAsiaTheme="minorHAnsi"/>
          <w:lang w:val="nl-BE" w:eastAsia="en-US"/>
        </w:rPr>
        <w:t xml:space="preserve">Op 1 juni gaat de Dunlopfinale door in Herentals. </w:t>
      </w:r>
      <w:r w:rsidR="00681C26">
        <w:rPr>
          <w:rFonts w:eastAsiaTheme="minorHAnsi"/>
          <w:lang w:val="nl-BE" w:eastAsia="en-US"/>
        </w:rPr>
        <w:t xml:space="preserve">Aanvankelijk was het plan een ouder-kind-tornooi er aan te koppelen, maar aangezien zowel Karteria Diest als Ronse hun eendagstornooi gecanceld heeft, wordt er beslist een extra eendagstornooi te organiseren. </w:t>
      </w:r>
    </w:p>
    <w:p w14:paraId="6DF2D1AA" w14:textId="77777777" w:rsidR="00681C26" w:rsidRDefault="00681C26" w:rsidP="00E5455A">
      <w:pPr>
        <w:ind w:left="786"/>
        <w:rPr>
          <w:rFonts w:eastAsiaTheme="minorHAnsi"/>
          <w:lang w:val="nl-BE" w:eastAsia="en-US"/>
        </w:rPr>
      </w:pPr>
    </w:p>
    <w:p w14:paraId="104A855A" w14:textId="7C593B18" w:rsidR="00911D98" w:rsidRPr="002E33E8" w:rsidRDefault="00911D98" w:rsidP="002E33E8">
      <w:pPr>
        <w:pStyle w:val="Kop2"/>
        <w:numPr>
          <w:ilvl w:val="0"/>
          <w:numId w:val="17"/>
        </w:numPr>
        <w:rPr>
          <w:rFonts w:eastAsiaTheme="minorHAnsi"/>
          <w:lang w:val="nl-BE" w:eastAsia="en-US"/>
        </w:rPr>
      </w:pPr>
      <w:r w:rsidRPr="002E33E8">
        <w:rPr>
          <w:rFonts w:eastAsiaTheme="minorHAnsi"/>
          <w:lang w:val="nl-BE" w:eastAsia="en-US"/>
        </w:rPr>
        <w:t>Initiator</w:t>
      </w:r>
      <w:r w:rsidR="00DF7DE8" w:rsidRPr="002E33E8">
        <w:rPr>
          <w:rFonts w:eastAsiaTheme="minorHAnsi"/>
          <w:lang w:val="nl-BE" w:eastAsia="en-US"/>
        </w:rPr>
        <w:t xml:space="preserve"> </w:t>
      </w:r>
      <w:r w:rsidR="00E5455A">
        <w:rPr>
          <w:rFonts w:eastAsiaTheme="minorHAnsi"/>
          <w:lang w:val="nl-BE" w:eastAsia="en-US"/>
        </w:rPr>
        <w:br/>
        <w:t xml:space="preserve">De initiatorcursus 2024 kon jammer genoeg niet doorgaan want er was maar 1 inschrijving. </w:t>
      </w:r>
      <w:r w:rsidR="00E5455A">
        <w:rPr>
          <w:rFonts w:eastAsiaTheme="minorHAnsi"/>
          <w:lang w:val="nl-BE" w:eastAsia="en-US"/>
        </w:rPr>
        <w:br/>
        <w:t xml:space="preserve">Kim is naar een Lerend Netwerk van VTS geweest met als onderwerp ‘iedere trainer MINSTENS een start to coach’. Dit was heel interessant aangezien daar een aantal federaties gesproken hebben en toch dezelfde problemen als ons kennen, nl de opmerking dat initiator heel tijdrovend is, dat er verschillende weken/maanden overgaan. Bij ons zit de start to coach verweven in de initiatorcursus en een aantal </w:t>
      </w:r>
      <w:r w:rsidR="00E5455A">
        <w:rPr>
          <w:rFonts w:eastAsiaTheme="minorHAnsi"/>
          <w:lang w:val="nl-BE" w:eastAsia="en-US"/>
        </w:rPr>
        <w:lastRenderedPageBreak/>
        <w:t>federaties zijn nu gestart met het apart aan te bieden en</w:t>
      </w:r>
      <w:r w:rsidR="00681C26">
        <w:rPr>
          <w:rFonts w:eastAsiaTheme="minorHAnsi"/>
          <w:lang w:val="nl-BE" w:eastAsia="en-US"/>
        </w:rPr>
        <w:t xml:space="preserve"> dit</w:t>
      </w:r>
      <w:r w:rsidR="00E5455A">
        <w:rPr>
          <w:rFonts w:eastAsiaTheme="minorHAnsi"/>
          <w:lang w:val="nl-BE" w:eastAsia="en-US"/>
        </w:rPr>
        <w:t xml:space="preserve"> is een succes. </w:t>
      </w:r>
      <w:r w:rsidR="00681C26">
        <w:rPr>
          <w:rFonts w:eastAsiaTheme="minorHAnsi"/>
          <w:lang w:val="nl-BE" w:eastAsia="en-US"/>
        </w:rPr>
        <w:t xml:space="preserve">Meer hierover komt later in verslag terug. </w:t>
      </w:r>
    </w:p>
    <w:p w14:paraId="0864954C" w14:textId="4BD7494A" w:rsidR="00DD6D90" w:rsidRPr="00DD6D90" w:rsidRDefault="00DD6D90" w:rsidP="008C2B49">
      <w:pPr>
        <w:pStyle w:val="Kop2"/>
        <w:numPr>
          <w:ilvl w:val="0"/>
          <w:numId w:val="0"/>
        </w:numPr>
        <w:ind w:left="786"/>
        <w:rPr>
          <w:rFonts w:eastAsiaTheme="minorHAnsi"/>
          <w:lang w:val="nl-BE" w:eastAsia="en-US"/>
        </w:rPr>
      </w:pPr>
    </w:p>
    <w:p w14:paraId="7728DFC0" w14:textId="3D2A18A2" w:rsidR="006907BC" w:rsidRDefault="006907BC" w:rsidP="006907BC">
      <w:pPr>
        <w:pStyle w:val="Kop1"/>
        <w:rPr>
          <w:rFonts w:eastAsiaTheme="minorHAnsi"/>
          <w:lang w:val="nl-BE" w:eastAsia="en-US"/>
        </w:rPr>
      </w:pPr>
      <w:r>
        <w:rPr>
          <w:rFonts w:eastAsiaTheme="minorHAnsi"/>
          <w:lang w:val="nl-BE" w:eastAsia="en-US"/>
        </w:rPr>
        <w:t>Marketing</w:t>
      </w:r>
    </w:p>
    <w:p w14:paraId="68D4EF59" w14:textId="1E425C4C" w:rsidR="00E5455A" w:rsidRPr="00E5455A" w:rsidRDefault="00E5455A" w:rsidP="00E5455A">
      <w:pPr>
        <w:ind w:left="432"/>
        <w:rPr>
          <w:rFonts w:eastAsiaTheme="minorHAnsi"/>
          <w:lang w:val="nl-BE" w:eastAsia="en-US"/>
        </w:rPr>
      </w:pPr>
      <w:r>
        <w:rPr>
          <w:rFonts w:eastAsiaTheme="minorHAnsi"/>
          <w:lang w:val="nl-BE" w:eastAsia="en-US"/>
        </w:rPr>
        <w:t xml:space="preserve">Kim heeft een eerste meeting met Mats gehad. Er werd een opvolgmeeting gepland met een aantal to-do’s maar die is uitgesteld wegens niet halen van deadlines. </w:t>
      </w:r>
      <w:r w:rsidR="00681C26">
        <w:rPr>
          <w:rFonts w:eastAsiaTheme="minorHAnsi"/>
          <w:lang w:val="nl-BE" w:eastAsia="en-US"/>
        </w:rPr>
        <w:t>Kim excuseert zich hiervoor.</w:t>
      </w:r>
      <w:r>
        <w:rPr>
          <w:rFonts w:eastAsiaTheme="minorHAnsi"/>
          <w:lang w:val="nl-BE" w:eastAsia="en-US"/>
        </w:rPr>
        <w:t xml:space="preserve"> Dit wordt verder opgevolgd. Er werd in meeting gesproken </w:t>
      </w:r>
      <w:r w:rsidR="00681C26">
        <w:rPr>
          <w:rFonts w:eastAsiaTheme="minorHAnsi"/>
          <w:lang w:val="nl-BE" w:eastAsia="en-US"/>
        </w:rPr>
        <w:t>om</w:t>
      </w:r>
      <w:r>
        <w:rPr>
          <w:rFonts w:eastAsiaTheme="minorHAnsi"/>
          <w:lang w:val="nl-BE" w:eastAsia="en-US"/>
        </w:rPr>
        <w:t xml:space="preserve"> een platform aan te bieden met alle mogelijke tools die we hebben voor promotie en ter beschikking kunnen stellen aan de clubs. </w:t>
      </w:r>
    </w:p>
    <w:p w14:paraId="5D750508" w14:textId="77777777" w:rsidR="002C66BB" w:rsidRPr="002C66BB" w:rsidRDefault="002C66BB" w:rsidP="002C66BB">
      <w:pPr>
        <w:rPr>
          <w:rFonts w:eastAsiaTheme="minorHAnsi"/>
          <w:lang w:val="nl-BE" w:eastAsia="en-US"/>
        </w:rPr>
      </w:pPr>
    </w:p>
    <w:p w14:paraId="6D4EFBB7" w14:textId="2BB875F8" w:rsidR="008546C5" w:rsidRDefault="008546C5" w:rsidP="008546C5">
      <w:pPr>
        <w:pStyle w:val="Kop1"/>
        <w:rPr>
          <w:rFonts w:eastAsiaTheme="minorHAnsi"/>
          <w:snapToGrid/>
          <w:lang w:val="nl-BE" w:eastAsia="en-US"/>
        </w:rPr>
      </w:pPr>
      <w:r w:rsidRPr="008546C5">
        <w:rPr>
          <w:rFonts w:eastAsiaTheme="minorHAnsi"/>
          <w:snapToGrid/>
          <w:lang w:val="nl-BE" w:eastAsia="en-US"/>
        </w:rPr>
        <w:t>Rapportering en verslagen van commissies</w:t>
      </w:r>
    </w:p>
    <w:p w14:paraId="058AB7BF" w14:textId="030A5BC8" w:rsidR="00722B1D" w:rsidRDefault="002E33E8" w:rsidP="002E33E8">
      <w:pPr>
        <w:pStyle w:val="Kop2"/>
        <w:numPr>
          <w:ilvl w:val="0"/>
          <w:numId w:val="18"/>
        </w:numPr>
        <w:rPr>
          <w:rFonts w:eastAsiaTheme="minorHAnsi"/>
          <w:lang w:val="nl-BE" w:eastAsia="en-US"/>
        </w:rPr>
      </w:pPr>
      <w:r w:rsidRPr="002E33E8">
        <w:rPr>
          <w:rFonts w:eastAsiaTheme="minorHAnsi"/>
          <w:lang w:val="nl-BE" w:eastAsia="en-US"/>
        </w:rPr>
        <w:t xml:space="preserve">Commissie Jeugd </w:t>
      </w:r>
      <w:r>
        <w:rPr>
          <w:rFonts w:eastAsiaTheme="minorHAnsi"/>
          <w:lang w:val="nl-BE" w:eastAsia="en-US"/>
        </w:rPr>
        <w:t>(8/2/2024)</w:t>
      </w:r>
      <w:r w:rsidR="00E5455A">
        <w:rPr>
          <w:rFonts w:eastAsiaTheme="minorHAnsi"/>
          <w:lang w:val="nl-BE" w:eastAsia="en-US"/>
        </w:rPr>
        <w:br/>
        <w:t xml:space="preserve">Het verslag werd meegestuurd. </w:t>
      </w:r>
    </w:p>
    <w:p w14:paraId="04F4F2A0" w14:textId="009B4A45" w:rsidR="00E5455A" w:rsidRDefault="00E5455A" w:rsidP="00E5455A">
      <w:pPr>
        <w:ind w:left="786"/>
        <w:rPr>
          <w:rFonts w:eastAsiaTheme="minorHAnsi"/>
          <w:lang w:val="nl-BE" w:eastAsia="en-US"/>
        </w:rPr>
      </w:pPr>
      <w:r>
        <w:rPr>
          <w:rFonts w:eastAsiaTheme="minorHAnsi"/>
          <w:lang w:val="nl-BE" w:eastAsia="en-US"/>
        </w:rPr>
        <w:t>In het kort:</w:t>
      </w:r>
    </w:p>
    <w:p w14:paraId="32C50B18" w14:textId="69D3D0C1" w:rsidR="00E5455A" w:rsidRDefault="00E5455A" w:rsidP="00E5455A">
      <w:pPr>
        <w:pStyle w:val="Lijstalinea"/>
        <w:numPr>
          <w:ilvl w:val="0"/>
          <w:numId w:val="21"/>
        </w:numPr>
        <w:rPr>
          <w:rFonts w:eastAsiaTheme="minorHAnsi"/>
          <w:lang w:val="nl-BE" w:eastAsia="en-US"/>
        </w:rPr>
      </w:pPr>
      <w:r>
        <w:rPr>
          <w:rFonts w:eastAsiaTheme="minorHAnsi"/>
          <w:lang w:val="nl-BE" w:eastAsia="en-US"/>
        </w:rPr>
        <w:t xml:space="preserve">Dunlop loopt goed. </w:t>
      </w:r>
    </w:p>
    <w:p w14:paraId="55FE51DA" w14:textId="7E4C208E" w:rsidR="00E5455A" w:rsidRDefault="00E5455A" w:rsidP="00E5455A">
      <w:pPr>
        <w:pStyle w:val="Lijstalinea"/>
        <w:numPr>
          <w:ilvl w:val="0"/>
          <w:numId w:val="21"/>
        </w:numPr>
        <w:rPr>
          <w:rFonts w:eastAsiaTheme="minorHAnsi"/>
          <w:lang w:val="nl-BE" w:eastAsia="en-US"/>
        </w:rPr>
      </w:pPr>
      <w:r>
        <w:rPr>
          <w:rFonts w:eastAsiaTheme="minorHAnsi"/>
          <w:lang w:val="nl-BE" w:eastAsia="en-US"/>
        </w:rPr>
        <w:t xml:space="preserve">De </w:t>
      </w:r>
      <w:r w:rsidR="00112F35">
        <w:rPr>
          <w:rFonts w:eastAsiaTheme="minorHAnsi"/>
          <w:lang w:val="nl-BE" w:eastAsia="en-US"/>
        </w:rPr>
        <w:t xml:space="preserve">jeugdverantwoordelijken/coaches hebben een mail gehad met de vraag of er interesse is voor een online meeting om de good practices eens te weten van verschillende clubs. Lowie heeft die als voorzitter </w:t>
      </w:r>
      <w:r w:rsidR="00681C26">
        <w:rPr>
          <w:rFonts w:eastAsiaTheme="minorHAnsi"/>
          <w:lang w:val="nl-BE" w:eastAsia="en-US"/>
        </w:rPr>
        <w:t>C</w:t>
      </w:r>
      <w:r w:rsidR="00112F35">
        <w:rPr>
          <w:rFonts w:eastAsiaTheme="minorHAnsi"/>
          <w:lang w:val="nl-BE" w:eastAsia="en-US"/>
        </w:rPr>
        <w:t xml:space="preserve">omm jeugd verstuurd. Er kwam redelijk wat reactie op. Een eerste online meeting wordt ingepland op </w:t>
      </w:r>
      <w:r w:rsidR="00A00C07">
        <w:rPr>
          <w:rFonts w:eastAsiaTheme="minorHAnsi"/>
          <w:lang w:val="nl-BE" w:eastAsia="en-US"/>
        </w:rPr>
        <w:t xml:space="preserve">04/04. </w:t>
      </w:r>
      <w:r w:rsidR="00681C26">
        <w:rPr>
          <w:rFonts w:eastAsiaTheme="minorHAnsi"/>
          <w:lang w:val="nl-BE" w:eastAsia="en-US"/>
        </w:rPr>
        <w:t xml:space="preserve">Kim bedankt Lowie om mee te werken aan initiatief. </w:t>
      </w:r>
    </w:p>
    <w:p w14:paraId="0BB22060" w14:textId="4FC1BC12" w:rsidR="00A00C07" w:rsidRDefault="00A00C07" w:rsidP="00E5455A">
      <w:pPr>
        <w:pStyle w:val="Lijstalinea"/>
        <w:numPr>
          <w:ilvl w:val="0"/>
          <w:numId w:val="21"/>
        </w:numPr>
        <w:rPr>
          <w:rFonts w:eastAsiaTheme="minorHAnsi"/>
          <w:lang w:val="nl-BE" w:eastAsia="en-US"/>
        </w:rPr>
      </w:pPr>
      <w:r>
        <w:rPr>
          <w:rFonts w:eastAsiaTheme="minorHAnsi"/>
          <w:lang w:val="nl-BE" w:eastAsia="en-US"/>
        </w:rPr>
        <w:t xml:space="preserve">Tijdens de RTC stagedag van 11/4 mogen coaches eens een kijkje komen nemen en vragen stellen aan de RTC coaches hoe ze te werk gaan. Mailing hiervoor werd gedaan. </w:t>
      </w:r>
    </w:p>
    <w:p w14:paraId="28D699E5" w14:textId="235CE664" w:rsidR="00A00C07" w:rsidRDefault="00A00C07" w:rsidP="00E5455A">
      <w:pPr>
        <w:pStyle w:val="Lijstalinea"/>
        <w:numPr>
          <w:ilvl w:val="0"/>
          <w:numId w:val="21"/>
        </w:numPr>
        <w:rPr>
          <w:rFonts w:eastAsiaTheme="minorHAnsi"/>
          <w:lang w:val="nl-BE" w:eastAsia="en-US"/>
        </w:rPr>
      </w:pPr>
      <w:r>
        <w:rPr>
          <w:rFonts w:eastAsiaTheme="minorHAnsi"/>
          <w:lang w:val="nl-BE" w:eastAsia="en-US"/>
        </w:rPr>
        <w:t xml:space="preserve">Juniorselectiedag wordt opnieuw in het leven geroepen. Stefan als nationale jeugdcoach en Patrick Hermans willen hier iets rond uitwerken. Kim zit 11/4 samen met Patrick. </w:t>
      </w:r>
      <w:r w:rsidR="00681C26">
        <w:rPr>
          <w:rFonts w:eastAsiaTheme="minorHAnsi"/>
          <w:lang w:val="nl-BE" w:eastAsia="en-US"/>
        </w:rPr>
        <w:t xml:space="preserve">Er wordt ook gezocht naar een nieuwe naam. </w:t>
      </w:r>
    </w:p>
    <w:p w14:paraId="38B01D75" w14:textId="77777777" w:rsidR="00681C26" w:rsidRDefault="00681C26" w:rsidP="00681C26">
      <w:pPr>
        <w:ind w:left="786"/>
        <w:rPr>
          <w:rFonts w:eastAsiaTheme="minorHAnsi"/>
          <w:lang w:val="nl-BE" w:eastAsia="en-US"/>
        </w:rPr>
      </w:pPr>
    </w:p>
    <w:p w14:paraId="3CDAF3FC" w14:textId="506E75F5" w:rsidR="00681C26" w:rsidRDefault="00681C26" w:rsidP="00681C26">
      <w:pPr>
        <w:ind w:left="786"/>
        <w:rPr>
          <w:rFonts w:eastAsiaTheme="minorHAnsi"/>
          <w:lang w:val="nl-BE" w:eastAsia="en-US"/>
        </w:rPr>
      </w:pPr>
      <w:r>
        <w:rPr>
          <w:rFonts w:eastAsiaTheme="minorHAnsi"/>
          <w:lang w:val="nl-BE" w:eastAsia="en-US"/>
        </w:rPr>
        <w:t>Er wordt gevraagd om een eerste Dunlop tornooi in te plannen vanaf de 3</w:t>
      </w:r>
      <w:r w:rsidRPr="00681C26">
        <w:rPr>
          <w:rFonts w:eastAsiaTheme="minorHAnsi"/>
          <w:vertAlign w:val="superscript"/>
          <w:lang w:val="nl-BE" w:eastAsia="en-US"/>
        </w:rPr>
        <w:t>de</w:t>
      </w:r>
      <w:r>
        <w:rPr>
          <w:rFonts w:eastAsiaTheme="minorHAnsi"/>
          <w:lang w:val="nl-BE" w:eastAsia="en-US"/>
        </w:rPr>
        <w:t xml:space="preserve"> week van september. Nu valt de eerste Dunlop iets te vroeg.</w:t>
      </w:r>
    </w:p>
    <w:p w14:paraId="5D4DD41A" w14:textId="77777777" w:rsidR="00681C26" w:rsidRPr="00681C26" w:rsidRDefault="00681C26" w:rsidP="00681C26">
      <w:pPr>
        <w:ind w:left="786"/>
        <w:rPr>
          <w:rFonts w:eastAsiaTheme="minorHAnsi"/>
          <w:lang w:val="nl-BE" w:eastAsia="en-US"/>
        </w:rPr>
      </w:pPr>
    </w:p>
    <w:p w14:paraId="54EE2FED" w14:textId="1B47BA97" w:rsidR="00396B01" w:rsidRDefault="00AD4B98" w:rsidP="00F359AF">
      <w:pPr>
        <w:pStyle w:val="Kop2"/>
        <w:rPr>
          <w:rFonts w:eastAsiaTheme="minorHAnsi"/>
          <w:lang w:val="nl-BE" w:eastAsia="en-US"/>
        </w:rPr>
      </w:pPr>
      <w:r w:rsidRPr="00681C26">
        <w:rPr>
          <w:rFonts w:eastAsiaTheme="minorHAnsi"/>
          <w:lang w:val="nl-BE" w:eastAsia="en-US"/>
        </w:rPr>
        <w:t>Denkcel Vlaamse Trainersschool (25/3/2024)</w:t>
      </w:r>
      <w:r w:rsidR="006068A1" w:rsidRPr="00681C26">
        <w:rPr>
          <w:rFonts w:eastAsiaTheme="minorHAnsi"/>
          <w:lang w:val="nl-BE" w:eastAsia="en-US"/>
        </w:rPr>
        <w:br/>
        <w:t>Kim wou bespreken wat het beste traject is voor Squash Vlaanderen om te volgen nu we opnieuw niet genoeg inschrijvingen hadden voor de initiatorcursus en we van verschillende kanten horen dat de cursus te uitgebreid is qua uren. In samenspraak met de VTS werd er bes</w:t>
      </w:r>
      <w:r w:rsidR="00681C26" w:rsidRPr="00681C26">
        <w:rPr>
          <w:rFonts w:eastAsiaTheme="minorHAnsi"/>
          <w:lang w:val="nl-BE" w:eastAsia="en-US"/>
        </w:rPr>
        <w:t>list</w:t>
      </w:r>
      <w:r w:rsidR="006068A1" w:rsidRPr="00681C26">
        <w:rPr>
          <w:rFonts w:eastAsiaTheme="minorHAnsi"/>
          <w:lang w:val="nl-BE" w:eastAsia="en-US"/>
        </w:rPr>
        <w:t xml:space="preserve"> om in 2025 een start to coach apart aan te bieden. Dit gaat om 15u met eventueel 3u extra erbij met spelregels en gedragscodes. Als we dit twee jaar hebben aangeboden, is de stap naar initiator misschien makkelijker. Start to coach blijft </w:t>
      </w:r>
      <w:r w:rsidR="00982D1A" w:rsidRPr="00681C26">
        <w:rPr>
          <w:rFonts w:eastAsiaTheme="minorHAnsi"/>
          <w:lang w:val="nl-BE" w:eastAsia="en-US"/>
        </w:rPr>
        <w:t xml:space="preserve">ook onderdeel van de initiatorcursus maar spelers die de aparte cursus gevolgd hebben zijn dan vrijgesteld. We kunnen de initiatorcursus ook wat inkorten. Minimum is 50 uren met start to coach erbij. Zo kunnen we bijvoorbeeld deel tactiek naar Instructeur zetten. Tegen 1/6 moet Kim de structuur doorgeven. Dus bekijken wat we in start to coach in squash steken, wat in initiator en wat in instructeur. Ter info: start to coach squash is gewoon de 15u verplichte uren. Start to coach IN squash zijn de 15u basis met eventueel nog enkele uren squashspecifiek zoals materiaalkennis, spelregels en gedragscodes. </w:t>
      </w:r>
      <w:r w:rsidR="004374BA" w:rsidRPr="00681C26">
        <w:rPr>
          <w:rFonts w:eastAsiaTheme="minorHAnsi"/>
          <w:lang w:val="nl-BE" w:eastAsia="en-US"/>
        </w:rPr>
        <w:br/>
      </w:r>
      <w:r w:rsidR="004374BA" w:rsidRPr="00681C26">
        <w:rPr>
          <w:rFonts w:eastAsiaTheme="minorHAnsi"/>
          <w:lang w:val="nl-BE" w:eastAsia="en-US"/>
        </w:rPr>
        <w:lastRenderedPageBreak/>
        <w:t>Tijdens een Lerend Netwerk zijn er verschillende federaties ko</w:t>
      </w:r>
      <w:r w:rsidR="00681C26" w:rsidRPr="00681C26">
        <w:rPr>
          <w:rFonts w:eastAsiaTheme="minorHAnsi"/>
          <w:lang w:val="nl-BE" w:eastAsia="en-US"/>
        </w:rPr>
        <w:t>m</w:t>
      </w:r>
      <w:r w:rsidR="004374BA" w:rsidRPr="00681C26">
        <w:rPr>
          <w:rFonts w:eastAsiaTheme="minorHAnsi"/>
          <w:lang w:val="nl-BE" w:eastAsia="en-US"/>
        </w:rPr>
        <w:t xml:space="preserve">en spreken over het apart aanbieden van start to coach. </w:t>
      </w:r>
    </w:p>
    <w:p w14:paraId="5F93684D" w14:textId="77777777" w:rsidR="00681C26" w:rsidRPr="00681C26" w:rsidRDefault="00681C26" w:rsidP="00681C26">
      <w:pPr>
        <w:rPr>
          <w:rFonts w:eastAsiaTheme="minorHAnsi"/>
          <w:lang w:val="nl-BE" w:eastAsia="en-US"/>
        </w:rPr>
      </w:pPr>
    </w:p>
    <w:p w14:paraId="329DAC4A" w14:textId="650FF684" w:rsidR="008546C5" w:rsidRDefault="008546C5" w:rsidP="008546C5">
      <w:pPr>
        <w:pStyle w:val="Kop1"/>
        <w:rPr>
          <w:rFonts w:eastAsiaTheme="minorHAnsi"/>
          <w:snapToGrid/>
          <w:lang w:val="nl-BE" w:eastAsia="en-US"/>
        </w:rPr>
      </w:pPr>
      <w:r w:rsidRPr="008546C5">
        <w:rPr>
          <w:rFonts w:eastAsiaTheme="minorHAnsi"/>
          <w:snapToGrid/>
          <w:lang w:val="nl-BE" w:eastAsia="en-US"/>
        </w:rPr>
        <w:t>Rapportering en verslagen provinciale comités</w:t>
      </w:r>
    </w:p>
    <w:p w14:paraId="2B935CE8" w14:textId="549234F6" w:rsidR="002E33E8" w:rsidRDefault="002E33E8" w:rsidP="002E33E8">
      <w:pPr>
        <w:pStyle w:val="Kop2"/>
        <w:numPr>
          <w:ilvl w:val="0"/>
          <w:numId w:val="19"/>
        </w:numPr>
        <w:rPr>
          <w:rFonts w:eastAsiaTheme="minorHAnsi"/>
          <w:lang w:val="nl-BE" w:eastAsia="en-US"/>
        </w:rPr>
      </w:pPr>
      <w:r>
        <w:rPr>
          <w:rFonts w:eastAsiaTheme="minorHAnsi"/>
          <w:lang w:val="nl-BE" w:eastAsia="en-US"/>
        </w:rPr>
        <w:t>Vlaams-Brabant (20/03/2024)</w:t>
      </w:r>
    </w:p>
    <w:p w14:paraId="17AB7BEA" w14:textId="77777777" w:rsidR="00DC0AE8" w:rsidRDefault="00DC0AE8" w:rsidP="00DC0AE8">
      <w:pPr>
        <w:ind w:left="786"/>
        <w:rPr>
          <w:rFonts w:eastAsiaTheme="minorHAnsi"/>
          <w:lang w:val="nl-BE" w:eastAsia="en-US"/>
        </w:rPr>
      </w:pPr>
      <w:r>
        <w:rPr>
          <w:rFonts w:eastAsiaTheme="minorHAnsi"/>
          <w:lang w:val="nl-BE" w:eastAsia="en-US"/>
        </w:rPr>
        <w:t xml:space="preserve">In het Vlaams Squashcentrum betalen we ongeveer €2.50 per uur per court. </w:t>
      </w:r>
    </w:p>
    <w:p w14:paraId="75173BC6" w14:textId="77777777" w:rsidR="00DC0AE8" w:rsidRDefault="00DC0AE8" w:rsidP="00DC0AE8">
      <w:pPr>
        <w:ind w:left="786"/>
        <w:rPr>
          <w:rFonts w:eastAsiaTheme="minorHAnsi"/>
          <w:lang w:val="nl-BE" w:eastAsia="en-US"/>
        </w:rPr>
      </w:pPr>
      <w:r>
        <w:rPr>
          <w:rFonts w:eastAsiaTheme="minorHAnsi"/>
          <w:lang w:val="nl-BE" w:eastAsia="en-US"/>
        </w:rPr>
        <w:t xml:space="preserve">Het ontwerp voor bedrijvencompetitie is een heel sterke aanzet. Het staat bij ons ook nog steeds op onze to-do lijst. Momenteel staat dit even geparkeerd. </w:t>
      </w:r>
    </w:p>
    <w:p w14:paraId="3B8E25B4" w14:textId="77777777" w:rsidR="00DC0AE8" w:rsidRDefault="00DC0AE8" w:rsidP="00DC0AE8">
      <w:pPr>
        <w:ind w:left="786"/>
        <w:rPr>
          <w:rFonts w:eastAsiaTheme="minorHAnsi"/>
          <w:lang w:val="nl-BE" w:eastAsia="en-US"/>
        </w:rPr>
      </w:pPr>
      <w:r>
        <w:rPr>
          <w:rFonts w:eastAsiaTheme="minorHAnsi"/>
          <w:lang w:val="nl-BE" w:eastAsia="en-US"/>
        </w:rPr>
        <w:t xml:space="preserve">Informatie over de Luxemburg Junior Open wordt bezorgd. </w:t>
      </w:r>
    </w:p>
    <w:p w14:paraId="2D566636" w14:textId="2F03B045" w:rsidR="00DC0AE8" w:rsidRPr="00DC0AE8" w:rsidRDefault="00DC0AE8" w:rsidP="00DC0AE8">
      <w:pPr>
        <w:ind w:left="786"/>
        <w:rPr>
          <w:rFonts w:eastAsiaTheme="minorHAnsi"/>
          <w:lang w:val="nl-BE" w:eastAsia="en-US"/>
        </w:rPr>
      </w:pPr>
      <w:r>
        <w:rPr>
          <w:rFonts w:eastAsiaTheme="minorHAnsi"/>
          <w:lang w:val="nl-BE" w:eastAsia="en-US"/>
        </w:rPr>
        <w:t xml:space="preserve"> </w:t>
      </w:r>
    </w:p>
    <w:p w14:paraId="492B57E2" w14:textId="3E779DE7" w:rsidR="00B9365E" w:rsidRPr="00B9365E" w:rsidRDefault="00B9365E" w:rsidP="00B9365E">
      <w:pPr>
        <w:pStyle w:val="Kop2"/>
        <w:rPr>
          <w:rFonts w:eastAsiaTheme="minorHAnsi"/>
          <w:lang w:val="nl-BE" w:eastAsia="en-US"/>
        </w:rPr>
      </w:pPr>
      <w:r>
        <w:rPr>
          <w:rFonts w:eastAsiaTheme="minorHAnsi"/>
          <w:lang w:val="nl-BE" w:eastAsia="en-US"/>
        </w:rPr>
        <w:t>Financiële situatie provincies</w:t>
      </w:r>
      <w:r w:rsidR="00A00C07">
        <w:rPr>
          <w:rFonts w:eastAsiaTheme="minorHAnsi"/>
          <w:lang w:val="nl-BE" w:eastAsia="en-US"/>
        </w:rPr>
        <w:br/>
      </w:r>
      <w:r w:rsidR="00DC0AE8">
        <w:rPr>
          <w:rFonts w:eastAsiaTheme="minorHAnsi"/>
          <w:lang w:val="nl-BE" w:eastAsia="en-US"/>
        </w:rPr>
        <w:t xml:space="preserve">Er wordt aan de provinciale voorzitters gevraagd om met hun ‘provinciaal potje’ ook iets te doen voor ledenwerving. </w:t>
      </w:r>
    </w:p>
    <w:p w14:paraId="7AC1412F" w14:textId="77777777" w:rsidR="006C41F4" w:rsidRPr="006C41F4" w:rsidRDefault="006C41F4" w:rsidP="006C41F4">
      <w:pPr>
        <w:rPr>
          <w:rFonts w:eastAsiaTheme="minorHAnsi"/>
          <w:lang w:val="nl-BE" w:eastAsia="en-US"/>
        </w:rPr>
      </w:pPr>
    </w:p>
    <w:p w14:paraId="62EEB251" w14:textId="77777777" w:rsidR="008546C5" w:rsidRPr="008546C5" w:rsidRDefault="008546C5" w:rsidP="008546C5">
      <w:pPr>
        <w:pStyle w:val="Kop1"/>
        <w:rPr>
          <w:rFonts w:eastAsiaTheme="minorHAnsi"/>
          <w:snapToGrid/>
          <w:lang w:val="nl-BE" w:eastAsia="en-US"/>
        </w:rPr>
      </w:pPr>
      <w:r w:rsidRPr="008546C5">
        <w:rPr>
          <w:rFonts w:eastAsiaTheme="minorHAnsi"/>
          <w:snapToGrid/>
          <w:lang w:val="nl-BE" w:eastAsia="en-US"/>
        </w:rPr>
        <w:t>Squash Belgium / ESF / WSF</w:t>
      </w:r>
    </w:p>
    <w:p w14:paraId="31920059" w14:textId="709C2EA6" w:rsidR="00396B01" w:rsidRDefault="00396B01" w:rsidP="00396B01">
      <w:pPr>
        <w:pStyle w:val="Kop2"/>
        <w:numPr>
          <w:ilvl w:val="0"/>
          <w:numId w:val="9"/>
        </w:numPr>
        <w:rPr>
          <w:rFonts w:eastAsiaTheme="minorHAnsi"/>
          <w:lang w:val="nl-BE" w:eastAsia="en-US"/>
        </w:rPr>
      </w:pPr>
      <w:r>
        <w:rPr>
          <w:rFonts w:eastAsiaTheme="minorHAnsi"/>
          <w:lang w:val="nl-BE" w:eastAsia="en-US"/>
        </w:rPr>
        <w:t>S</w:t>
      </w:r>
      <w:r w:rsidR="009C62E4">
        <w:rPr>
          <w:rFonts w:eastAsiaTheme="minorHAnsi"/>
          <w:lang w:val="nl-BE" w:eastAsia="en-US"/>
        </w:rPr>
        <w:t xml:space="preserve">quash </w:t>
      </w:r>
      <w:r>
        <w:rPr>
          <w:rFonts w:eastAsiaTheme="minorHAnsi"/>
          <w:lang w:val="nl-BE" w:eastAsia="en-US"/>
        </w:rPr>
        <w:t>B</w:t>
      </w:r>
      <w:r w:rsidR="009C62E4">
        <w:rPr>
          <w:rFonts w:eastAsiaTheme="minorHAnsi"/>
          <w:lang w:val="nl-BE" w:eastAsia="en-US"/>
        </w:rPr>
        <w:t>elgium</w:t>
      </w:r>
      <w:r w:rsidR="00FC4A05">
        <w:rPr>
          <w:rFonts w:eastAsiaTheme="minorHAnsi"/>
          <w:lang w:val="nl-BE" w:eastAsia="en-US"/>
        </w:rPr>
        <w:t xml:space="preserve"> </w:t>
      </w:r>
    </w:p>
    <w:p w14:paraId="3BD72DD9" w14:textId="7600889E" w:rsidR="00A00C07" w:rsidRDefault="00A00C07" w:rsidP="00A00C07">
      <w:pPr>
        <w:ind w:left="786"/>
        <w:rPr>
          <w:rFonts w:eastAsiaTheme="minorHAnsi"/>
          <w:lang w:val="nl-BE" w:eastAsia="en-US"/>
        </w:rPr>
      </w:pPr>
    </w:p>
    <w:p w14:paraId="1F6525BA" w14:textId="4B9F6CBA" w:rsidR="00572BFB" w:rsidRDefault="00572BFB" w:rsidP="00A00C07">
      <w:pPr>
        <w:ind w:left="786"/>
        <w:rPr>
          <w:rFonts w:eastAsiaTheme="minorHAnsi"/>
          <w:lang w:val="nl-BE" w:eastAsia="en-US"/>
        </w:rPr>
      </w:pPr>
      <w:r>
        <w:rPr>
          <w:rFonts w:eastAsiaTheme="minorHAnsi"/>
          <w:lang w:val="nl-BE" w:eastAsia="en-US"/>
        </w:rPr>
        <w:t xml:space="preserve">Het verslag zal mee gestuurd worden aangezien de AV en het bestuursorgaan van Squash Belgium de dag voor deze meeting plaats vond. </w:t>
      </w:r>
    </w:p>
    <w:p w14:paraId="6CEE8B4E" w14:textId="77777777" w:rsidR="00572BFB" w:rsidRDefault="00572BFB" w:rsidP="00A00C07">
      <w:pPr>
        <w:ind w:left="786"/>
        <w:rPr>
          <w:rFonts w:eastAsiaTheme="minorHAnsi"/>
          <w:lang w:val="nl-BE" w:eastAsia="en-US"/>
        </w:rPr>
      </w:pPr>
    </w:p>
    <w:p w14:paraId="1E573A79" w14:textId="066507F2" w:rsidR="00A00C07" w:rsidRDefault="00A00C07" w:rsidP="00A00C07">
      <w:pPr>
        <w:ind w:left="786"/>
        <w:rPr>
          <w:rFonts w:eastAsiaTheme="minorHAnsi"/>
          <w:lang w:val="nl-BE" w:eastAsia="en-US"/>
        </w:rPr>
      </w:pPr>
      <w:r>
        <w:rPr>
          <w:rFonts w:eastAsiaTheme="minorHAnsi"/>
          <w:lang w:val="nl-BE" w:eastAsia="en-US"/>
        </w:rPr>
        <w:t xml:space="preserve">Er is weer de wissel van voorzitter, dus Mark Herssens is weer </w:t>
      </w:r>
      <w:r w:rsidR="006001B3">
        <w:rPr>
          <w:rFonts w:eastAsiaTheme="minorHAnsi"/>
          <w:lang w:val="nl-BE" w:eastAsia="en-US"/>
        </w:rPr>
        <w:t xml:space="preserve">2 jaar </w:t>
      </w:r>
      <w:r>
        <w:rPr>
          <w:rFonts w:eastAsiaTheme="minorHAnsi"/>
          <w:lang w:val="nl-BE" w:eastAsia="en-US"/>
        </w:rPr>
        <w:t xml:space="preserve">voorzitter en Veerle vice-voorzitter van SB. </w:t>
      </w:r>
    </w:p>
    <w:p w14:paraId="2C7EE0B9" w14:textId="77777777" w:rsidR="00572BFB" w:rsidRDefault="00572BFB" w:rsidP="006001B3">
      <w:pPr>
        <w:ind w:left="786"/>
        <w:rPr>
          <w:rFonts w:eastAsiaTheme="minorHAnsi"/>
          <w:lang w:val="nl-BE" w:eastAsia="en-US"/>
        </w:rPr>
      </w:pPr>
    </w:p>
    <w:p w14:paraId="68A5FAE6" w14:textId="3E1AFD94" w:rsidR="00A00C07" w:rsidRDefault="00A00C07" w:rsidP="006001B3">
      <w:pPr>
        <w:ind w:left="786"/>
      </w:pPr>
      <w:r w:rsidRPr="004B4FF3">
        <w:rPr>
          <w:rFonts w:eastAsiaTheme="minorHAnsi"/>
          <w:lang w:val="nl-BE" w:eastAsia="en-US"/>
        </w:rPr>
        <w:t xml:space="preserve">Het was weer een woelige periode met Squash Belgium. </w:t>
      </w:r>
      <w:r w:rsidR="006001B3">
        <w:rPr>
          <w:rFonts w:eastAsiaTheme="minorHAnsi"/>
          <w:lang w:val="nl-BE" w:eastAsia="en-US"/>
        </w:rPr>
        <w:t xml:space="preserve">Squash Belgium volgde het advies van de vorige meeting van Squash Vlaanderen om geen -15-team te sturen. Het bestuur van LFS ging nadien echter niet akkoord met de selectie van het -17 team en eisten dat Stefan zijn selectie zou aanpassen. Doordat het -15-team niet gaat, vonden zij dat de nummer 1 speler van dat team in de -17 selectie moest zitten. Stefan is bij zijn selectie gebleven, mede doordat zijn selectie juist was volgens de selectiecriteria. </w:t>
      </w:r>
      <w:r w:rsidRPr="004B4FF3">
        <w:t xml:space="preserve">De toon en vraagstelling van de mails </w:t>
      </w:r>
      <w:r w:rsidR="006001B3">
        <w:t xml:space="preserve">van LFS </w:t>
      </w:r>
      <w:r w:rsidRPr="004B4FF3">
        <w:t>kwamen nogal dr</w:t>
      </w:r>
      <w:r w:rsidR="006001B3">
        <w:t>ei</w:t>
      </w:r>
      <w:r w:rsidRPr="004B4FF3">
        <w:t>gend over</w:t>
      </w:r>
      <w:r w:rsidR="006001B3">
        <w:t xml:space="preserve">, werden persoonlijk en gingen niet meer over de inhoud. Het bestuur van Squash Belgium vindt dat de keuze van de coach moet gerespecteerd worden. Naar volgend seizoen worden de selectiecriteria opnieuw bekeken. </w:t>
      </w:r>
    </w:p>
    <w:p w14:paraId="267D89EC" w14:textId="77777777" w:rsidR="006001B3" w:rsidRDefault="006001B3" w:rsidP="006001B3">
      <w:pPr>
        <w:ind w:left="786"/>
      </w:pPr>
    </w:p>
    <w:p w14:paraId="4197A44C" w14:textId="72BCFDDD" w:rsidR="006001B3" w:rsidRDefault="006001B3" w:rsidP="006001B3">
      <w:pPr>
        <w:ind w:left="786"/>
      </w:pPr>
      <w:r>
        <w:t xml:space="preserve">Alain Crabbe heeft in het verleden verschillende opmerkingen gehad over zijn uitlatingen op facebook </w:t>
      </w:r>
      <w:r w:rsidR="00572BFB">
        <w:t xml:space="preserve">over federaties </w:t>
      </w:r>
      <w:r>
        <w:t>met het account ‘entaîneur LFS’. Deze werden genegeerd. Het leek of Ala</w:t>
      </w:r>
      <w:r w:rsidR="00572BFB">
        <w:t>i</w:t>
      </w:r>
      <w:r>
        <w:t xml:space="preserve">n van LFS mocht schrijven, zeggen en doen wat hij wou, maar LFS pikt het ook niet meer. Er werd beslist om de samenwerking met Alain </w:t>
      </w:r>
      <w:r w:rsidR="00572BFB">
        <w:t xml:space="preserve">als assistent coach voor de jeugd </w:t>
      </w:r>
      <w:r>
        <w:t xml:space="preserve">met onmiddellijke ingang stop te zetten. </w:t>
      </w:r>
      <w:r w:rsidR="00572BFB">
        <w:t xml:space="preserve">Binnen LFS bekijken ze zijn positie als LFS coach. Ze gaan hem ook vragen om het account niet meer te gebruiken. Tegen september gaat LFS op zoek naar een nieuwe assistent coach voor de jeugd. </w:t>
      </w:r>
    </w:p>
    <w:p w14:paraId="0C37ECBB" w14:textId="77777777" w:rsidR="00572BFB" w:rsidRDefault="00572BFB" w:rsidP="006001B3">
      <w:pPr>
        <w:ind w:left="786"/>
      </w:pPr>
    </w:p>
    <w:p w14:paraId="79C42BD7" w14:textId="353BEE40" w:rsidR="00572BFB" w:rsidRDefault="00572BFB" w:rsidP="006001B3">
      <w:pPr>
        <w:ind w:left="786"/>
      </w:pPr>
      <w:r>
        <w:t xml:space="preserve">Kim heeft in het verslag laten acteren wat zij allemaal doet voor de ploegen in deze periode. Bij LFS beseffen ze niet wat dat allemaal inhoudt. </w:t>
      </w:r>
    </w:p>
    <w:p w14:paraId="408DEDCE" w14:textId="7C820A56" w:rsidR="00A00C07" w:rsidRPr="004B4FF3" w:rsidRDefault="00572BFB" w:rsidP="00A00C07">
      <w:pPr>
        <w:ind w:left="786"/>
        <w:rPr>
          <w:rFonts w:eastAsiaTheme="minorHAnsi"/>
          <w:lang w:val="nl-BE" w:eastAsia="en-US"/>
        </w:rPr>
      </w:pPr>
      <w:r>
        <w:t xml:space="preserve">LFS stelde de vraag om voor de Masters Teams een nationale competitie te organiseren. De play-offs zouden dan wegvallen en de competitie zou over een heel </w:t>
      </w:r>
      <w:r>
        <w:lastRenderedPageBreak/>
        <w:t xml:space="preserve">seizoen gespeeld worden op een aantal woensdagen vergelijkbaar met de format van de BK Teams. Willen de Masters van Squash Vlaanderen deze afstanden doen, aangezien er momenteel maar twee teams zijn bij ons. Er wordt een enquête gehouden. </w:t>
      </w:r>
    </w:p>
    <w:p w14:paraId="0D55FDA0" w14:textId="77777777" w:rsidR="00A00C07" w:rsidRPr="004B4FF3" w:rsidRDefault="00A00C07" w:rsidP="00A00C07">
      <w:pPr>
        <w:ind w:left="708"/>
      </w:pPr>
    </w:p>
    <w:p w14:paraId="35782FAC" w14:textId="77777777" w:rsidR="00A00C07" w:rsidRPr="004B4FF3" w:rsidRDefault="00A00C07" w:rsidP="00A00C07">
      <w:pPr>
        <w:rPr>
          <w:rFonts w:eastAsiaTheme="minorHAnsi"/>
          <w:lang w:val="nl-BE" w:eastAsia="en-US"/>
        </w:rPr>
      </w:pPr>
    </w:p>
    <w:p w14:paraId="7A3BAC35" w14:textId="1DB92CF6" w:rsidR="001E42C5" w:rsidRPr="004B4FF3" w:rsidRDefault="00396B01" w:rsidP="00F87F45">
      <w:pPr>
        <w:pStyle w:val="Kop2"/>
        <w:rPr>
          <w:rFonts w:eastAsiaTheme="minorHAnsi"/>
          <w:lang w:val="nl-BE" w:eastAsia="en-US"/>
        </w:rPr>
      </w:pPr>
      <w:r w:rsidRPr="004B4FF3">
        <w:rPr>
          <w:rFonts w:eastAsiaTheme="minorHAnsi"/>
          <w:lang w:val="nl-BE" w:eastAsia="en-US"/>
        </w:rPr>
        <w:t xml:space="preserve">Belgian </w:t>
      </w:r>
      <w:r w:rsidR="009D6DD1" w:rsidRPr="004B4FF3">
        <w:rPr>
          <w:rFonts w:eastAsiaTheme="minorHAnsi"/>
          <w:lang w:val="nl-BE" w:eastAsia="en-US"/>
        </w:rPr>
        <w:t>Masters</w:t>
      </w:r>
      <w:r w:rsidRPr="004B4FF3">
        <w:rPr>
          <w:rFonts w:eastAsiaTheme="minorHAnsi"/>
          <w:lang w:val="nl-BE" w:eastAsia="en-US"/>
        </w:rPr>
        <w:t xml:space="preserve"> Open </w:t>
      </w:r>
    </w:p>
    <w:p w14:paraId="2002CC2E" w14:textId="478A6324" w:rsidR="00A00C07" w:rsidRPr="004B4FF3" w:rsidRDefault="00A00C07" w:rsidP="00A00C07">
      <w:pPr>
        <w:ind w:left="786"/>
        <w:rPr>
          <w:rFonts w:eastAsiaTheme="minorHAnsi"/>
          <w:lang w:val="nl-BE" w:eastAsia="en-US"/>
        </w:rPr>
      </w:pPr>
      <w:r w:rsidRPr="004B4FF3">
        <w:rPr>
          <w:rFonts w:eastAsiaTheme="minorHAnsi"/>
          <w:lang w:val="nl-BE" w:eastAsia="en-US"/>
        </w:rPr>
        <w:t xml:space="preserve">Deze staat op de kalender 27-29/9/2024 in Olympia. We zullen hier enkel entry fee vragen en geen packages aanbieden. </w:t>
      </w:r>
    </w:p>
    <w:p w14:paraId="578463E8" w14:textId="77777777" w:rsidR="00A00C07" w:rsidRPr="004B4FF3" w:rsidRDefault="00A00C07" w:rsidP="00A00C07">
      <w:pPr>
        <w:ind w:left="786"/>
        <w:rPr>
          <w:rFonts w:eastAsiaTheme="minorHAnsi"/>
          <w:lang w:val="nl-BE" w:eastAsia="en-US"/>
        </w:rPr>
      </w:pPr>
    </w:p>
    <w:p w14:paraId="4343C183" w14:textId="1E3C4EBB" w:rsidR="007D75A3" w:rsidRPr="004B4FF3" w:rsidRDefault="007D75A3" w:rsidP="007D75A3">
      <w:pPr>
        <w:pStyle w:val="Kop2"/>
        <w:rPr>
          <w:rFonts w:eastAsiaTheme="minorHAnsi"/>
          <w:lang w:val="nl-BE" w:eastAsia="en-US"/>
        </w:rPr>
      </w:pPr>
      <w:r w:rsidRPr="004B4FF3">
        <w:rPr>
          <w:rFonts w:eastAsiaTheme="minorHAnsi"/>
          <w:lang w:val="nl-BE" w:eastAsia="en-US"/>
        </w:rPr>
        <w:t>ESF AGM</w:t>
      </w:r>
    </w:p>
    <w:p w14:paraId="0E3E2E47" w14:textId="736A7F54" w:rsidR="00A00C07" w:rsidRDefault="00A00C07" w:rsidP="00A00C07">
      <w:pPr>
        <w:ind w:left="786"/>
        <w:rPr>
          <w:rFonts w:eastAsiaTheme="minorHAnsi"/>
          <w:lang w:val="nl-BE" w:eastAsia="en-US"/>
        </w:rPr>
      </w:pPr>
      <w:r w:rsidRPr="004B4FF3">
        <w:rPr>
          <w:rFonts w:eastAsiaTheme="minorHAnsi"/>
          <w:lang w:val="nl-BE" w:eastAsia="en-US"/>
        </w:rPr>
        <w:t>Veerle gaat naar de AGM</w:t>
      </w:r>
      <w:r w:rsidR="00572BFB">
        <w:rPr>
          <w:rFonts w:eastAsiaTheme="minorHAnsi"/>
          <w:lang w:val="nl-BE" w:eastAsia="en-US"/>
        </w:rPr>
        <w:t xml:space="preserve"> als Delegate, Mark Herssens als Observer. </w:t>
      </w:r>
    </w:p>
    <w:p w14:paraId="3D74EC79" w14:textId="77777777" w:rsidR="00572BFB" w:rsidRDefault="00572BFB" w:rsidP="00A00C07">
      <w:pPr>
        <w:ind w:left="786"/>
        <w:rPr>
          <w:rFonts w:eastAsiaTheme="minorHAnsi"/>
          <w:lang w:val="nl-BE" w:eastAsia="en-US"/>
        </w:rPr>
      </w:pPr>
    </w:p>
    <w:p w14:paraId="33C5DBF5" w14:textId="77777777" w:rsidR="00C309B3" w:rsidRPr="00242F89" w:rsidRDefault="00C309B3" w:rsidP="00572BFB">
      <w:pPr>
        <w:ind w:left="708" w:firstLine="78"/>
      </w:pPr>
      <w:r w:rsidRPr="00242F89">
        <w:t>Algemene moties:</w:t>
      </w:r>
    </w:p>
    <w:p w14:paraId="4894095D" w14:textId="77777777" w:rsidR="00C309B3" w:rsidRPr="00242F89" w:rsidRDefault="00C309B3" w:rsidP="00C309B3">
      <w:pPr>
        <w:ind w:left="708"/>
      </w:pPr>
    </w:p>
    <w:p w14:paraId="723819F0" w14:textId="77777777" w:rsidR="00C309B3" w:rsidRPr="00242F89" w:rsidRDefault="00C309B3" w:rsidP="00C309B3">
      <w:pPr>
        <w:pStyle w:val="Lijstalinea"/>
        <w:numPr>
          <w:ilvl w:val="0"/>
          <w:numId w:val="24"/>
        </w:numPr>
      </w:pPr>
      <w:r w:rsidRPr="00242F89">
        <w:t xml:space="preserve">De statuten van de in Nederland gevestigde ESF vast te stellen. </w:t>
      </w:r>
    </w:p>
    <w:p w14:paraId="6D47EE44" w14:textId="77777777" w:rsidR="00C309B3" w:rsidRPr="00242F89" w:rsidRDefault="00C309B3" w:rsidP="00C309B3">
      <w:pPr>
        <w:pStyle w:val="Lijstalinea"/>
        <w:numPr>
          <w:ilvl w:val="0"/>
          <w:numId w:val="24"/>
        </w:numPr>
      </w:pPr>
      <w:r w:rsidRPr="00242F89">
        <w:t xml:space="preserve">Aanpassing samenstelling EDAP: 7 leden met een verschillende nationaliteit. Nu zijn het er 4. 2 leden en de voorzitter buigen zich over een zaak. De leden mogen niet afkomstig zijn uit een land dat bij een beroep betrokken is. 4 leden bleek te weinig. </w:t>
      </w:r>
    </w:p>
    <w:p w14:paraId="7B8C9E10" w14:textId="77777777" w:rsidR="00C309B3" w:rsidRPr="00242F89" w:rsidRDefault="00C309B3" w:rsidP="00C309B3">
      <w:pPr>
        <w:pStyle w:val="Lijstalinea"/>
        <w:numPr>
          <w:ilvl w:val="0"/>
          <w:numId w:val="24"/>
        </w:numPr>
      </w:pPr>
      <w:r w:rsidRPr="00242F89">
        <w:t xml:space="preserve">Gendersamenstelling Raad van Bestuur ESF: er is een voorzitter en 4 vice-voorzitters. Nu moet er ten minste 1 van elk geslacht zijn. Ze willen dit wijzigen naar 2 van elk geslacht. De aangenomen moties gaan van kracht na de sluiting van de vergadering. Dus is pas voor 2025. </w:t>
      </w:r>
    </w:p>
    <w:p w14:paraId="5C98B349" w14:textId="77777777" w:rsidR="00C309B3" w:rsidRPr="00242F89" w:rsidRDefault="00C309B3" w:rsidP="00C309B3">
      <w:pPr>
        <w:ind w:left="708"/>
      </w:pPr>
    </w:p>
    <w:p w14:paraId="6922F1E0" w14:textId="77777777" w:rsidR="00C309B3" w:rsidRPr="00242F89" w:rsidRDefault="00C309B3" w:rsidP="00C309B3">
      <w:pPr>
        <w:ind w:left="708"/>
      </w:pPr>
    </w:p>
    <w:p w14:paraId="7CA60FF7" w14:textId="77777777" w:rsidR="00C309B3" w:rsidRPr="00242F89" w:rsidRDefault="00C309B3" w:rsidP="00C309B3">
      <w:pPr>
        <w:ind w:left="708"/>
      </w:pPr>
      <w:r w:rsidRPr="00242F89">
        <w:t>Moties over regels Europese Kampioenschappen</w:t>
      </w:r>
    </w:p>
    <w:p w14:paraId="09BF5EA9" w14:textId="77777777" w:rsidR="00C309B3" w:rsidRPr="00242F89" w:rsidRDefault="00C309B3" w:rsidP="00C309B3">
      <w:pPr>
        <w:pStyle w:val="Lijstalinea"/>
        <w:numPr>
          <w:ilvl w:val="0"/>
          <w:numId w:val="23"/>
        </w:numPr>
      </w:pPr>
      <w:r w:rsidRPr="00242F89">
        <w:t>verandering in de format van de ETC divisie 1 tot 3</w:t>
      </w:r>
    </w:p>
    <w:p w14:paraId="0D9F2A7A" w14:textId="77777777" w:rsidR="00C309B3" w:rsidRPr="00242F89" w:rsidRDefault="00C309B3" w:rsidP="00C309B3">
      <w:pPr>
        <w:ind w:left="1416"/>
      </w:pPr>
      <w:r w:rsidRPr="00242F89">
        <w:t>ETC Divisie 1 – heren en dames: 12 teams ipv 8.</w:t>
      </w:r>
    </w:p>
    <w:p w14:paraId="2E2D3CD3" w14:textId="77777777" w:rsidR="00C309B3" w:rsidRPr="00242F89" w:rsidRDefault="00C309B3" w:rsidP="00C309B3">
      <w:pPr>
        <w:ind w:left="1416"/>
      </w:pPr>
      <w:r w:rsidRPr="00242F89">
        <w:t>ETC Divisie 2 – heren en dames: 8 teams ipv 12 heren &amp; 8 dames.</w:t>
      </w:r>
    </w:p>
    <w:p w14:paraId="18832E77" w14:textId="77777777" w:rsidR="00C309B3" w:rsidRPr="00242F89" w:rsidRDefault="00C309B3" w:rsidP="00C309B3">
      <w:pPr>
        <w:ind w:left="1416"/>
      </w:pPr>
      <w:r w:rsidRPr="00242F89">
        <w:t>ETC Divisie 3 – heren en dames: maximaal 15 teams per categorie; wanneer 16 teams of meer worden bereikt, wordt het evenement automatisch opgesplitst in een Divisie 3 van 8 teams en de rest in een nieuwe Divisie 4.</w:t>
      </w:r>
    </w:p>
    <w:p w14:paraId="7B9A4D77" w14:textId="77777777" w:rsidR="00C309B3" w:rsidRPr="00242F89" w:rsidRDefault="00C309B3" w:rsidP="00C309B3">
      <w:pPr>
        <w:ind w:left="1416"/>
      </w:pPr>
      <w:r w:rsidRPr="00242F89">
        <w:t>Divisie 1&amp;2 worden samen georganiseerd als één evenement op de gereserveerde datum in de jaarlijkse kalender. Divisie 3 en eventueel 4 wordt gehouden in de weken voor ETC divisie 1&amp;2.</w:t>
      </w:r>
    </w:p>
    <w:p w14:paraId="699ABDF2" w14:textId="77777777" w:rsidR="00C309B3" w:rsidRPr="00242F89" w:rsidRDefault="00C309B3" w:rsidP="00C309B3">
      <w:pPr>
        <w:pStyle w:val="Lijstalinea"/>
        <w:numPr>
          <w:ilvl w:val="0"/>
          <w:numId w:val="23"/>
        </w:numPr>
      </w:pPr>
      <w:r w:rsidRPr="00242F89">
        <w:t>verandering in de volgorde van uitvoering van de EK u15/u17 &amp; u19 (teams van 2 jongens &amp; 2 meisjes)</w:t>
      </w:r>
    </w:p>
    <w:p w14:paraId="7075E685" w14:textId="77777777" w:rsidR="00C309B3" w:rsidRPr="00242F89" w:rsidRDefault="00C309B3" w:rsidP="00C309B3">
      <w:pPr>
        <w:ind w:left="1416"/>
      </w:pPr>
      <w:r w:rsidRPr="00242F89">
        <w:t>De ESF teamkampioenschappen u15/u17 &amp; u19.</w:t>
      </w:r>
    </w:p>
    <w:p w14:paraId="761974F3" w14:textId="77777777" w:rsidR="00C309B3" w:rsidRPr="00242F89" w:rsidRDefault="00C309B3" w:rsidP="00C309B3">
      <w:pPr>
        <w:ind w:left="1416"/>
      </w:pPr>
      <w:r w:rsidRPr="00242F89">
        <w:t>Er werd geluisterd naar de moeilijkheden voor MNF's en de gevolgen van het samenstellen van juniorenteams voor de u15 leeftijdsgroep met de nieuwe regel van een gemengd team van 2 jongens en 2 meisjes in elk team vanaf 2025.</w:t>
      </w:r>
    </w:p>
    <w:p w14:paraId="49A87933" w14:textId="77777777" w:rsidR="00C309B3" w:rsidRPr="00242F89" w:rsidRDefault="00C309B3" w:rsidP="00C309B3">
      <w:pPr>
        <w:ind w:left="1416"/>
      </w:pPr>
      <w:r w:rsidRPr="00242F89">
        <w:t>Het ESF Championships Committee stelt voor om de volgorde van implementatie van deze regelwijziging om te draaien, zodat meer lidstaten kunnen blijven deelnemen en kunnen bijdragen aan de ontwikkeling van jeugdspelers.</w:t>
      </w:r>
    </w:p>
    <w:p w14:paraId="5F3E7B28" w14:textId="77777777" w:rsidR="00C309B3" w:rsidRPr="00242F89" w:rsidRDefault="00C309B3" w:rsidP="00C309B3">
      <w:pPr>
        <w:ind w:left="1416"/>
      </w:pPr>
      <w:r w:rsidRPr="00242F89">
        <w:lastRenderedPageBreak/>
        <w:t>Huidige regel: 'Deze verandering wordt van kracht op EK teams 2025 voor alleen het U15 team en vervolgens voor de  U17 en U19 leeftijdsgroepen.'</w:t>
      </w:r>
    </w:p>
    <w:p w14:paraId="7B07A15E" w14:textId="77777777" w:rsidR="00C309B3" w:rsidRPr="00242F89" w:rsidRDefault="00C309B3" w:rsidP="00C309B3">
      <w:pPr>
        <w:ind w:left="1416"/>
      </w:pPr>
      <w:r w:rsidRPr="00242F89">
        <w:t>Voorgestelde wijziging: 'Deze wijziging wordt van kracht op de EK teams in 2025, alleen voor de U19-ploeg en vervolgens voor de U17- en U15-leeftijdsgroepen.</w:t>
      </w:r>
    </w:p>
    <w:p w14:paraId="6EC68C4E" w14:textId="77777777" w:rsidR="00C309B3" w:rsidRPr="00242F89" w:rsidRDefault="00C309B3" w:rsidP="00C309B3">
      <w:pPr>
        <w:pStyle w:val="Lijstalinea"/>
        <w:numPr>
          <w:ilvl w:val="0"/>
          <w:numId w:val="23"/>
        </w:numPr>
      </w:pPr>
      <w:r w:rsidRPr="00242F89">
        <w:t>Wijziging in reglement: voor teamevenementen, als het aantal spelers niet gespecificeerd is, zal de factuur gebaseerd zijn op het minimum aantal spelers voor dat evenement en voor juniorenteamevenementen zal de factuur gebaseerd zijn op het minimum aantal spelers en één teammanager (geen speler) per land. Reden voor de voorgestelde wijziging: Elk juniorenteam heeft een seniorvertegenwoordiger nodig als teammanager (Reg C 1), iemand die verantwoordelijk is en zorgt voor de bescherming en het welzijn van de juniorenteamspelers.</w:t>
      </w:r>
    </w:p>
    <w:p w14:paraId="52018199" w14:textId="77777777" w:rsidR="00C309B3" w:rsidRPr="00242F89" w:rsidRDefault="00C309B3" w:rsidP="00C309B3">
      <w:pPr>
        <w:pStyle w:val="Lijstalinea"/>
        <w:numPr>
          <w:ilvl w:val="0"/>
          <w:numId w:val="23"/>
        </w:numPr>
      </w:pPr>
      <w:r w:rsidRPr="00242F89">
        <w:t xml:space="preserve">Systeem voor de seeding voor de EK-19 door seeding panel: plaatst de beste </w:t>
      </w:r>
    </w:p>
    <w:p w14:paraId="1ED5AEC3" w14:textId="77777777" w:rsidR="00C309B3" w:rsidRPr="00242F89" w:rsidRDefault="00C309B3" w:rsidP="00C309B3">
      <w:pPr>
        <w:pStyle w:val="Lijstalinea"/>
        <w:ind w:left="1416"/>
      </w:pPr>
      <w:r w:rsidRPr="00242F89">
        <w:t xml:space="preserve">8 individuele deelnemers in elk onderdeel, waarvan de inschrijvingen 30 dagen voor de startdatum, gebaseerd op de bekende huidige vorm door de geselecteerde juryleden. Plaats 1 en 2 worden als eerste bepaald, daarna worden spelers ingedeeld in de volgende groepen tot 8 in elk evenement: 3/4, 5/6, 7/8. De plaatsing van spelers van 9 tot maximaal 64 is gebaseerd op de ESF Junior Ranking die in de eerste week van maart wordt gepubliceerd en opgedeeld in de groepen 9/12, 13/16, 17/24, 25/32 en 33/64 in elk onderdeel. </w:t>
      </w:r>
    </w:p>
    <w:p w14:paraId="069E4310" w14:textId="77777777" w:rsidR="00C309B3" w:rsidRPr="00242F89" w:rsidRDefault="00C309B3" w:rsidP="00C309B3">
      <w:pPr>
        <w:pStyle w:val="Lijstalinea"/>
        <w:numPr>
          <w:ilvl w:val="0"/>
          <w:numId w:val="23"/>
        </w:numPr>
      </w:pPr>
      <w:r w:rsidRPr="00242F89">
        <w:t>verandering in de samenstelling van de nationale teams van kleine landen in Europa bij de Europese teamkampioenschappen</w:t>
      </w:r>
    </w:p>
    <w:p w14:paraId="007F7696" w14:textId="77777777" w:rsidR="00C309B3" w:rsidRPr="00242F89" w:rsidRDefault="00C309B3" w:rsidP="00C309B3">
      <w:pPr>
        <w:pStyle w:val="Lijstalinea"/>
        <w:ind w:left="1428"/>
      </w:pPr>
      <w:r w:rsidRPr="00242F89">
        <w:t>Om aan te sluiten bij andere sportorganisaties (bijv. De Spelen van de Kleine Staten GSSE), laat ESF deelname toe van deze lidstaten aan de EK’s. (Liechtenstein, Monaco, San Marino,…)</w:t>
      </w:r>
    </w:p>
    <w:p w14:paraId="34F50DB1" w14:textId="77777777" w:rsidR="00C309B3" w:rsidRPr="00242F89" w:rsidRDefault="00C309B3" w:rsidP="00C309B3">
      <w:pPr>
        <w:ind w:left="1416"/>
      </w:pPr>
      <w:r w:rsidRPr="00242F89">
        <w:t>Teams die een land vertegenwoordigen staan open voor alle spelers die in aanmerking komen volgens de regels van het ESF Kampioenschap. Voor kleine landen geldt ook dat mensen die minstens drie jaar onafgebroken in de grensgemeenten van een buurland hebben gewoond op het moment van het evenement, kunnen meedoen. Maar ze kunnen alleen meedoen met het nationale team van dat buurland als het land waar ze oorspronkelijk vandaan komen, ermee instemt volgens de huidige regels.</w:t>
      </w:r>
    </w:p>
    <w:p w14:paraId="54AB0610" w14:textId="628AE909" w:rsidR="00A00C07" w:rsidRPr="00242F89" w:rsidRDefault="00572BFB" w:rsidP="00572BFB">
      <w:pPr>
        <w:ind w:left="705"/>
        <w:rPr>
          <w:rFonts w:eastAsiaTheme="minorHAnsi"/>
          <w:lang w:val="nl-BE" w:eastAsia="en-US"/>
        </w:rPr>
      </w:pPr>
      <w:r>
        <w:rPr>
          <w:rFonts w:eastAsiaTheme="minorHAnsi"/>
          <w:lang w:val="nl-BE" w:eastAsia="en-US"/>
        </w:rPr>
        <w:br/>
        <w:t xml:space="preserve">Tijdens de meeting van Squash Belgium werd er beslist om positief te stemmen op alles. </w:t>
      </w:r>
    </w:p>
    <w:p w14:paraId="7E09A77C" w14:textId="77777777" w:rsidR="00A00C07" w:rsidRPr="004B4FF3" w:rsidRDefault="00A00C07" w:rsidP="00A00C07">
      <w:pPr>
        <w:rPr>
          <w:rFonts w:eastAsiaTheme="minorHAnsi"/>
          <w:lang w:val="nl-BE" w:eastAsia="en-US"/>
        </w:rPr>
      </w:pPr>
    </w:p>
    <w:p w14:paraId="53E88A1B" w14:textId="6BD65E2A" w:rsidR="007D75A3" w:rsidRPr="004B4FF3" w:rsidRDefault="007D75A3" w:rsidP="007D75A3">
      <w:pPr>
        <w:pStyle w:val="Kop2"/>
        <w:rPr>
          <w:rFonts w:eastAsiaTheme="minorHAnsi"/>
          <w:lang w:val="nl-BE" w:eastAsia="en-US"/>
        </w:rPr>
      </w:pPr>
      <w:r w:rsidRPr="004B4FF3">
        <w:rPr>
          <w:rFonts w:eastAsiaTheme="minorHAnsi"/>
          <w:lang w:val="nl-BE" w:eastAsia="en-US"/>
        </w:rPr>
        <w:t>WK dames</w:t>
      </w:r>
    </w:p>
    <w:p w14:paraId="4415D7BF" w14:textId="41F03E38" w:rsidR="009A4F2D" w:rsidRPr="004B4FF3" w:rsidRDefault="009A4F2D" w:rsidP="009A4F2D">
      <w:pPr>
        <w:ind w:left="786"/>
        <w:rPr>
          <w:rFonts w:eastAsiaTheme="minorHAnsi"/>
          <w:lang w:val="nl-BE" w:eastAsia="en-US"/>
        </w:rPr>
      </w:pPr>
      <w:r w:rsidRPr="004B4FF3">
        <w:t xml:space="preserve">Voor het WK dames hebben we de invitation form binnen. Dit gaat door van 9 tot 15 december in Hong Kong. Wij hebben een dossier ingediend voor dit event en wij krijgen financiële steun voor de kosten van Nele en Tinne. Wij zijn verplicht een team te sturen. Als Chloé geselecteerd wordt, dan is het aan LFS om de kosten van Chloé te dragen. </w:t>
      </w:r>
      <w:r w:rsidR="00572BFB">
        <w:t>Hiervan zijn ze op de hoogte</w:t>
      </w:r>
      <w:r w:rsidRPr="004B4FF3">
        <w:t>. Nele en Tinne zitten zeker in team. Daarnaast zijn Marie, Chloé en Savannah beschikbaar. Deze laatste heeft dat vorige week te kennen gegeven.</w:t>
      </w:r>
      <w:r w:rsidR="00572BFB">
        <w:t xml:space="preserve"> Kim neemt contact op met Ronny hoe hij de selectieprocedure ziet. </w:t>
      </w:r>
    </w:p>
    <w:p w14:paraId="3ABD4D50" w14:textId="77777777" w:rsidR="008546C5" w:rsidRPr="004B4FF3" w:rsidRDefault="008546C5" w:rsidP="008546C5">
      <w:pPr>
        <w:widowControl/>
        <w:spacing w:after="160"/>
        <w:ind w:left="720"/>
        <w:contextualSpacing/>
        <w:rPr>
          <w:rFonts w:asciiTheme="minorHAnsi" w:eastAsiaTheme="minorHAnsi" w:hAnsiTheme="minorHAnsi" w:cstheme="minorBidi"/>
          <w:snapToGrid/>
          <w:sz w:val="22"/>
          <w:szCs w:val="22"/>
          <w:lang w:val="nl-BE" w:eastAsia="en-US"/>
        </w:rPr>
      </w:pPr>
    </w:p>
    <w:p w14:paraId="0B4BBF92" w14:textId="77777777" w:rsidR="008546C5" w:rsidRDefault="008546C5" w:rsidP="008546C5">
      <w:pPr>
        <w:pStyle w:val="Kop1"/>
        <w:rPr>
          <w:rFonts w:eastAsiaTheme="minorHAnsi"/>
          <w:snapToGrid/>
          <w:lang w:val="nl-BE" w:eastAsia="en-US"/>
        </w:rPr>
      </w:pPr>
      <w:r w:rsidRPr="008546C5">
        <w:rPr>
          <w:rFonts w:eastAsiaTheme="minorHAnsi"/>
          <w:snapToGrid/>
          <w:lang w:val="nl-BE" w:eastAsia="en-US"/>
        </w:rPr>
        <w:lastRenderedPageBreak/>
        <w:t xml:space="preserve">Varia </w:t>
      </w:r>
    </w:p>
    <w:p w14:paraId="7EF5CA47" w14:textId="3C9CB75E" w:rsidR="00572BFB" w:rsidRDefault="00397B3E" w:rsidP="00397B3E">
      <w:pPr>
        <w:ind w:left="432"/>
        <w:rPr>
          <w:rFonts w:eastAsiaTheme="minorHAnsi"/>
          <w:lang w:val="nl-BE" w:eastAsia="en-US"/>
        </w:rPr>
      </w:pPr>
      <w:r>
        <w:rPr>
          <w:rFonts w:eastAsiaTheme="minorHAnsi"/>
          <w:lang w:val="nl-BE" w:eastAsia="en-US"/>
        </w:rPr>
        <w:t>Er waren enkele vragen over het Huishoudelijk Reglement:</w:t>
      </w:r>
    </w:p>
    <w:p w14:paraId="430FE673" w14:textId="56D97065" w:rsidR="00397B3E" w:rsidRDefault="00397B3E" w:rsidP="00397B3E">
      <w:pPr>
        <w:pStyle w:val="Lijstalinea"/>
        <w:numPr>
          <w:ilvl w:val="0"/>
          <w:numId w:val="23"/>
        </w:numPr>
        <w:rPr>
          <w:rFonts w:eastAsiaTheme="minorHAnsi"/>
          <w:lang w:val="nl-BE" w:eastAsia="en-US"/>
        </w:rPr>
      </w:pPr>
      <w:r>
        <w:rPr>
          <w:rFonts w:eastAsiaTheme="minorHAnsi"/>
          <w:lang w:val="nl-BE" w:eastAsia="en-US"/>
        </w:rPr>
        <w:t xml:space="preserve">Bij de seniorkampioenschappen krijg je geen punten voor afgewerkt tornooi als je als enige hebt ingeschreven? Klopt. </w:t>
      </w:r>
    </w:p>
    <w:p w14:paraId="62D7DDB1" w14:textId="0D550F5A" w:rsidR="00397B3E" w:rsidRDefault="00397B3E" w:rsidP="00397B3E">
      <w:pPr>
        <w:pStyle w:val="Lijstalinea"/>
        <w:numPr>
          <w:ilvl w:val="0"/>
          <w:numId w:val="23"/>
        </w:numPr>
        <w:rPr>
          <w:rFonts w:eastAsiaTheme="minorHAnsi"/>
          <w:lang w:val="nl-BE" w:eastAsia="en-US"/>
        </w:rPr>
      </w:pPr>
      <w:r>
        <w:rPr>
          <w:rFonts w:eastAsiaTheme="minorHAnsi"/>
          <w:lang w:val="nl-BE" w:eastAsia="en-US"/>
        </w:rPr>
        <w:t xml:space="preserve">Bij de seniorranking kan je als je een seizoen niet gespeeld hebt niet zakken van D3 bij de heren en C3 bij de dames? Klopt. </w:t>
      </w:r>
    </w:p>
    <w:p w14:paraId="7AA489A2" w14:textId="77777777" w:rsidR="00232DEF" w:rsidRDefault="00232DEF" w:rsidP="009A1954">
      <w:pPr>
        <w:widowControl/>
        <w:spacing w:after="160"/>
        <w:ind w:left="360" w:firstLine="72"/>
        <w:contextualSpacing/>
        <w:rPr>
          <w:rFonts w:asciiTheme="minorHAnsi" w:eastAsiaTheme="minorHAnsi" w:hAnsiTheme="minorHAnsi" w:cstheme="minorBidi"/>
          <w:snapToGrid/>
          <w:szCs w:val="22"/>
          <w:lang w:val="nl-BE" w:eastAsia="en-US"/>
        </w:rPr>
      </w:pPr>
    </w:p>
    <w:p w14:paraId="4D4A74B7" w14:textId="452369F4" w:rsidR="00E977A5" w:rsidRDefault="008546C5" w:rsidP="009A1954">
      <w:pPr>
        <w:widowControl/>
        <w:spacing w:after="160"/>
        <w:ind w:left="360" w:firstLine="72"/>
        <w:contextualSpacing/>
        <w:rPr>
          <w:rFonts w:cs="Arial"/>
          <w:i/>
          <w:iCs/>
          <w:szCs w:val="18"/>
        </w:rPr>
      </w:pPr>
      <w:r w:rsidRPr="00F76947">
        <w:rPr>
          <w:rFonts w:asciiTheme="minorHAnsi" w:eastAsiaTheme="minorHAnsi" w:hAnsiTheme="minorHAnsi" w:cstheme="minorBidi"/>
          <w:snapToGrid/>
          <w:szCs w:val="22"/>
          <w:lang w:val="nl-BE" w:eastAsia="en-US"/>
        </w:rPr>
        <w:t>Volgende vergadering van het Bestuursorgaan</w:t>
      </w:r>
      <w:r w:rsidR="00993243" w:rsidRPr="00F76947">
        <w:rPr>
          <w:rFonts w:asciiTheme="minorHAnsi" w:eastAsiaTheme="minorHAnsi" w:hAnsiTheme="minorHAnsi" w:cstheme="minorBidi"/>
          <w:snapToGrid/>
          <w:szCs w:val="22"/>
          <w:lang w:val="nl-BE" w:eastAsia="en-US"/>
        </w:rPr>
        <w:t xml:space="preserve"> op</w:t>
      </w:r>
      <w:r w:rsidRPr="00F76947">
        <w:rPr>
          <w:rFonts w:asciiTheme="minorHAnsi" w:eastAsiaTheme="minorHAnsi" w:hAnsiTheme="minorHAnsi" w:cstheme="minorBidi"/>
          <w:snapToGrid/>
          <w:szCs w:val="22"/>
          <w:lang w:val="nl-BE" w:eastAsia="en-US"/>
        </w:rPr>
        <w:t xml:space="preserve"> </w:t>
      </w:r>
      <w:r w:rsidR="005F6DF7">
        <w:rPr>
          <w:rFonts w:asciiTheme="minorHAnsi" w:eastAsiaTheme="minorHAnsi" w:hAnsiTheme="minorHAnsi" w:cstheme="minorBidi"/>
          <w:snapToGrid/>
          <w:szCs w:val="22"/>
          <w:lang w:val="nl-BE" w:eastAsia="en-US"/>
        </w:rPr>
        <w:t>dins</w:t>
      </w:r>
      <w:r w:rsidR="008C2B49">
        <w:rPr>
          <w:rFonts w:asciiTheme="minorHAnsi" w:eastAsiaTheme="minorHAnsi" w:hAnsiTheme="minorHAnsi" w:cstheme="minorBidi"/>
          <w:snapToGrid/>
          <w:szCs w:val="22"/>
          <w:lang w:val="nl-BE" w:eastAsia="en-US"/>
        </w:rPr>
        <w:t xml:space="preserve">dag </w:t>
      </w:r>
      <w:r w:rsidR="002E33E8">
        <w:rPr>
          <w:rFonts w:asciiTheme="minorHAnsi" w:eastAsiaTheme="minorHAnsi" w:hAnsiTheme="minorHAnsi" w:cstheme="minorBidi"/>
          <w:snapToGrid/>
          <w:szCs w:val="22"/>
          <w:lang w:val="nl-BE" w:eastAsia="en-US"/>
        </w:rPr>
        <w:t>18 juni 2024.</w:t>
      </w:r>
    </w:p>
    <w:p w14:paraId="3C6C8226" w14:textId="77777777" w:rsidR="00F543AF" w:rsidRPr="00E977A5" w:rsidRDefault="00F543AF" w:rsidP="00E977A5">
      <w:pPr>
        <w:rPr>
          <w:lang w:val="nl-BE"/>
        </w:rPr>
      </w:pPr>
    </w:p>
    <w:sectPr w:rsidR="00F543AF" w:rsidRPr="00E977A5" w:rsidSect="00E977A5">
      <w:pgSz w:w="11906" w:h="16838"/>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D01C1" w14:textId="77777777" w:rsidR="00AA32A7" w:rsidRDefault="00AA32A7" w:rsidP="00387F3C">
      <w:r>
        <w:separator/>
      </w:r>
    </w:p>
  </w:endnote>
  <w:endnote w:type="continuationSeparator" w:id="0">
    <w:p w14:paraId="188357CA" w14:textId="77777777" w:rsidR="00AA32A7" w:rsidRDefault="00AA32A7" w:rsidP="00387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CFFAE" w14:textId="77777777" w:rsidR="00AA32A7" w:rsidRDefault="00AA32A7" w:rsidP="00387F3C">
      <w:r>
        <w:separator/>
      </w:r>
    </w:p>
  </w:footnote>
  <w:footnote w:type="continuationSeparator" w:id="0">
    <w:p w14:paraId="7091B72A" w14:textId="77777777" w:rsidR="00AA32A7" w:rsidRDefault="00AA32A7" w:rsidP="00387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937"/>
    <w:multiLevelType w:val="multilevel"/>
    <w:tmpl w:val="061804D8"/>
    <w:lvl w:ilvl="0">
      <w:start w:val="1"/>
      <w:numFmt w:val="decimal"/>
      <w:lvlText w:val="%1."/>
      <w:lvlJc w:val="left"/>
      <w:pPr>
        <w:tabs>
          <w:tab w:val="num" w:pos="720"/>
        </w:tabs>
        <w:ind w:left="720" w:hanging="360"/>
      </w:pPr>
      <w:rPr>
        <w:sz w:val="20"/>
      </w:rPr>
    </w:lvl>
    <w:lvl w:ilvl="1">
      <w:numFmt w:val="decimal"/>
      <w:lvlText w:val="o"/>
      <w:lvlJc w:val="left"/>
      <w:pPr>
        <w:tabs>
          <w:tab w:val="num" w:pos="1440"/>
        </w:tabs>
        <w:ind w:left="1440" w:hanging="360"/>
      </w:pPr>
      <w:rPr>
        <w:rFonts w:ascii="Courier New" w:hAnsi="Courier New" w:cs="Times New Roman" w:hint="default"/>
        <w:sz w:val="20"/>
      </w:rPr>
    </w:lvl>
    <w:lvl w:ilvl="2">
      <w:numFmt w:val="decimal"/>
      <w:lvlText w:val="o"/>
      <w:lvlJc w:val="left"/>
      <w:pPr>
        <w:tabs>
          <w:tab w:val="num" w:pos="2160"/>
        </w:tabs>
        <w:ind w:left="2160" w:hanging="360"/>
      </w:pPr>
      <w:rPr>
        <w:rFonts w:ascii="Courier New" w:hAnsi="Courier New" w:cs="Times New Roman" w:hint="default"/>
        <w:sz w:val="20"/>
      </w:rPr>
    </w:lvl>
    <w:lvl w:ilvl="3">
      <w:numFmt w:val="decimal"/>
      <w:lvlText w:val="o"/>
      <w:lvlJc w:val="left"/>
      <w:pPr>
        <w:tabs>
          <w:tab w:val="num" w:pos="2880"/>
        </w:tabs>
        <w:ind w:left="2880" w:hanging="360"/>
      </w:pPr>
      <w:rPr>
        <w:rFonts w:ascii="Courier New" w:hAnsi="Courier New" w:cs="Times New Roman" w:hint="default"/>
        <w:sz w:val="20"/>
      </w:rPr>
    </w:lvl>
    <w:lvl w:ilvl="4">
      <w:numFmt w:val="decimal"/>
      <w:lvlText w:val="o"/>
      <w:lvlJc w:val="left"/>
      <w:pPr>
        <w:tabs>
          <w:tab w:val="num" w:pos="3600"/>
        </w:tabs>
        <w:ind w:left="3600" w:hanging="360"/>
      </w:pPr>
      <w:rPr>
        <w:rFonts w:ascii="Courier New" w:hAnsi="Courier New" w:cs="Times New Roman" w:hint="default"/>
        <w:sz w:val="20"/>
      </w:rPr>
    </w:lvl>
    <w:lvl w:ilvl="5">
      <w:numFmt w:val="decimal"/>
      <w:lvlText w:val="o"/>
      <w:lvlJc w:val="left"/>
      <w:pPr>
        <w:tabs>
          <w:tab w:val="num" w:pos="4320"/>
        </w:tabs>
        <w:ind w:left="4320" w:hanging="360"/>
      </w:pPr>
      <w:rPr>
        <w:rFonts w:ascii="Courier New" w:hAnsi="Courier New" w:cs="Times New Roman" w:hint="default"/>
        <w:sz w:val="20"/>
      </w:rPr>
    </w:lvl>
    <w:lvl w:ilvl="6">
      <w:numFmt w:val="decimal"/>
      <w:lvlText w:val="o"/>
      <w:lvlJc w:val="left"/>
      <w:pPr>
        <w:tabs>
          <w:tab w:val="num" w:pos="5040"/>
        </w:tabs>
        <w:ind w:left="5040" w:hanging="360"/>
      </w:pPr>
      <w:rPr>
        <w:rFonts w:ascii="Courier New" w:hAnsi="Courier New" w:cs="Times New Roman" w:hint="default"/>
        <w:sz w:val="20"/>
      </w:rPr>
    </w:lvl>
    <w:lvl w:ilvl="7">
      <w:numFmt w:val="decimal"/>
      <w:lvlText w:val="o"/>
      <w:lvlJc w:val="left"/>
      <w:pPr>
        <w:tabs>
          <w:tab w:val="num" w:pos="5760"/>
        </w:tabs>
        <w:ind w:left="5760" w:hanging="360"/>
      </w:pPr>
      <w:rPr>
        <w:rFonts w:ascii="Courier New" w:hAnsi="Courier New" w:cs="Times New Roman" w:hint="default"/>
        <w:sz w:val="20"/>
      </w:rPr>
    </w:lvl>
    <w:lvl w:ilvl="8">
      <w:numFmt w:val="decimal"/>
      <w:lvlText w:val="o"/>
      <w:lvlJc w:val="left"/>
      <w:pPr>
        <w:tabs>
          <w:tab w:val="num" w:pos="6480"/>
        </w:tabs>
        <w:ind w:left="6480" w:hanging="360"/>
      </w:pPr>
      <w:rPr>
        <w:rFonts w:ascii="Courier New" w:hAnsi="Courier New" w:cs="Times New Roman" w:hint="default"/>
        <w:sz w:val="20"/>
      </w:rPr>
    </w:lvl>
  </w:abstractNum>
  <w:abstractNum w:abstractNumId="1" w15:restartNumberingAfterBreak="0">
    <w:nsid w:val="23A355D9"/>
    <w:multiLevelType w:val="hybridMultilevel"/>
    <w:tmpl w:val="9940B2E0"/>
    <w:lvl w:ilvl="0" w:tplc="94AE6D74">
      <w:start w:val="1"/>
      <w:numFmt w:val="lowerLetter"/>
      <w:lvlText w:val="%1."/>
      <w:lvlJc w:val="left"/>
      <w:pPr>
        <w:ind w:left="792" w:hanging="360"/>
      </w:pPr>
      <w:rPr>
        <w:rFonts w:hint="default"/>
      </w:rPr>
    </w:lvl>
    <w:lvl w:ilvl="1" w:tplc="08130019" w:tentative="1">
      <w:start w:val="1"/>
      <w:numFmt w:val="lowerLetter"/>
      <w:lvlText w:val="%2."/>
      <w:lvlJc w:val="left"/>
      <w:pPr>
        <w:ind w:left="1512" w:hanging="360"/>
      </w:pPr>
    </w:lvl>
    <w:lvl w:ilvl="2" w:tplc="0813001B" w:tentative="1">
      <w:start w:val="1"/>
      <w:numFmt w:val="lowerRoman"/>
      <w:lvlText w:val="%3."/>
      <w:lvlJc w:val="right"/>
      <w:pPr>
        <w:ind w:left="2232" w:hanging="180"/>
      </w:pPr>
    </w:lvl>
    <w:lvl w:ilvl="3" w:tplc="0813000F" w:tentative="1">
      <w:start w:val="1"/>
      <w:numFmt w:val="decimal"/>
      <w:lvlText w:val="%4."/>
      <w:lvlJc w:val="left"/>
      <w:pPr>
        <w:ind w:left="2952" w:hanging="360"/>
      </w:pPr>
    </w:lvl>
    <w:lvl w:ilvl="4" w:tplc="08130019" w:tentative="1">
      <w:start w:val="1"/>
      <w:numFmt w:val="lowerLetter"/>
      <w:lvlText w:val="%5."/>
      <w:lvlJc w:val="left"/>
      <w:pPr>
        <w:ind w:left="3672" w:hanging="360"/>
      </w:pPr>
    </w:lvl>
    <w:lvl w:ilvl="5" w:tplc="0813001B" w:tentative="1">
      <w:start w:val="1"/>
      <w:numFmt w:val="lowerRoman"/>
      <w:lvlText w:val="%6."/>
      <w:lvlJc w:val="right"/>
      <w:pPr>
        <w:ind w:left="4392" w:hanging="180"/>
      </w:pPr>
    </w:lvl>
    <w:lvl w:ilvl="6" w:tplc="0813000F" w:tentative="1">
      <w:start w:val="1"/>
      <w:numFmt w:val="decimal"/>
      <w:lvlText w:val="%7."/>
      <w:lvlJc w:val="left"/>
      <w:pPr>
        <w:ind w:left="5112" w:hanging="360"/>
      </w:pPr>
    </w:lvl>
    <w:lvl w:ilvl="7" w:tplc="08130019" w:tentative="1">
      <w:start w:val="1"/>
      <w:numFmt w:val="lowerLetter"/>
      <w:lvlText w:val="%8."/>
      <w:lvlJc w:val="left"/>
      <w:pPr>
        <w:ind w:left="5832" w:hanging="360"/>
      </w:pPr>
    </w:lvl>
    <w:lvl w:ilvl="8" w:tplc="0813001B" w:tentative="1">
      <w:start w:val="1"/>
      <w:numFmt w:val="lowerRoman"/>
      <w:lvlText w:val="%9."/>
      <w:lvlJc w:val="right"/>
      <w:pPr>
        <w:ind w:left="6552" w:hanging="180"/>
      </w:pPr>
    </w:lvl>
  </w:abstractNum>
  <w:abstractNum w:abstractNumId="2" w15:restartNumberingAfterBreak="0">
    <w:nsid w:val="2C8C226B"/>
    <w:multiLevelType w:val="hybridMultilevel"/>
    <w:tmpl w:val="19D08A6A"/>
    <w:lvl w:ilvl="0" w:tplc="BD888EB6">
      <w:start w:val="1"/>
      <w:numFmt w:val="bullet"/>
      <w:pStyle w:val="Kop3"/>
      <w:lvlText w:val=""/>
      <w:lvlJc w:val="left"/>
      <w:pPr>
        <w:ind w:left="1146" w:hanging="360"/>
      </w:pPr>
      <w:rPr>
        <w:rFonts w:ascii="Symbol" w:hAnsi="Symbol"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3" w15:restartNumberingAfterBreak="0">
    <w:nsid w:val="2DCB7E7A"/>
    <w:multiLevelType w:val="multilevel"/>
    <w:tmpl w:val="742E953C"/>
    <w:lvl w:ilvl="0">
      <w:start w:val="1"/>
      <w:numFmt w:val="decimal"/>
      <w:pStyle w:val="Kop1"/>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asciiTheme="minorHAnsi" w:hAnsiTheme="minorHAnsi"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3B207DE7"/>
    <w:multiLevelType w:val="hybridMultilevel"/>
    <w:tmpl w:val="90AA669E"/>
    <w:lvl w:ilvl="0" w:tplc="3682A902">
      <w:start w:val="1"/>
      <w:numFmt w:val="lowerLetter"/>
      <w:pStyle w:val="Kop2"/>
      <w:lvlText w:val="%1."/>
      <w:lvlJc w:val="left"/>
      <w:pPr>
        <w:ind w:left="786" w:hanging="360"/>
      </w:pPr>
    </w:lvl>
    <w:lvl w:ilvl="1" w:tplc="08130019" w:tentative="1">
      <w:start w:val="1"/>
      <w:numFmt w:val="lowerLetter"/>
      <w:lvlText w:val="%2."/>
      <w:lvlJc w:val="left"/>
      <w:pPr>
        <w:ind w:left="1506" w:hanging="360"/>
      </w:pPr>
    </w:lvl>
    <w:lvl w:ilvl="2" w:tplc="0813001B" w:tentative="1">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5" w15:restartNumberingAfterBreak="0">
    <w:nsid w:val="3F6D752A"/>
    <w:multiLevelType w:val="hybridMultilevel"/>
    <w:tmpl w:val="DCDA3EBA"/>
    <w:lvl w:ilvl="0" w:tplc="435EE2D0">
      <w:start w:val="1"/>
      <w:numFmt w:val="lowerLetter"/>
      <w:lvlText w:val="%1."/>
      <w:lvlJc w:val="left"/>
      <w:pPr>
        <w:ind w:left="792" w:hanging="360"/>
      </w:pPr>
      <w:rPr>
        <w:rFonts w:hint="default"/>
      </w:rPr>
    </w:lvl>
    <w:lvl w:ilvl="1" w:tplc="08130019" w:tentative="1">
      <w:start w:val="1"/>
      <w:numFmt w:val="lowerLetter"/>
      <w:lvlText w:val="%2."/>
      <w:lvlJc w:val="left"/>
      <w:pPr>
        <w:ind w:left="1512" w:hanging="360"/>
      </w:pPr>
    </w:lvl>
    <w:lvl w:ilvl="2" w:tplc="0813001B" w:tentative="1">
      <w:start w:val="1"/>
      <w:numFmt w:val="lowerRoman"/>
      <w:lvlText w:val="%3."/>
      <w:lvlJc w:val="right"/>
      <w:pPr>
        <w:ind w:left="2232" w:hanging="180"/>
      </w:pPr>
    </w:lvl>
    <w:lvl w:ilvl="3" w:tplc="0813000F" w:tentative="1">
      <w:start w:val="1"/>
      <w:numFmt w:val="decimal"/>
      <w:lvlText w:val="%4."/>
      <w:lvlJc w:val="left"/>
      <w:pPr>
        <w:ind w:left="2952" w:hanging="360"/>
      </w:pPr>
    </w:lvl>
    <w:lvl w:ilvl="4" w:tplc="08130019" w:tentative="1">
      <w:start w:val="1"/>
      <w:numFmt w:val="lowerLetter"/>
      <w:lvlText w:val="%5."/>
      <w:lvlJc w:val="left"/>
      <w:pPr>
        <w:ind w:left="3672" w:hanging="360"/>
      </w:pPr>
    </w:lvl>
    <w:lvl w:ilvl="5" w:tplc="0813001B" w:tentative="1">
      <w:start w:val="1"/>
      <w:numFmt w:val="lowerRoman"/>
      <w:lvlText w:val="%6."/>
      <w:lvlJc w:val="right"/>
      <w:pPr>
        <w:ind w:left="4392" w:hanging="180"/>
      </w:pPr>
    </w:lvl>
    <w:lvl w:ilvl="6" w:tplc="0813000F" w:tentative="1">
      <w:start w:val="1"/>
      <w:numFmt w:val="decimal"/>
      <w:lvlText w:val="%7."/>
      <w:lvlJc w:val="left"/>
      <w:pPr>
        <w:ind w:left="5112" w:hanging="360"/>
      </w:pPr>
    </w:lvl>
    <w:lvl w:ilvl="7" w:tplc="08130019" w:tentative="1">
      <w:start w:val="1"/>
      <w:numFmt w:val="lowerLetter"/>
      <w:lvlText w:val="%8."/>
      <w:lvlJc w:val="left"/>
      <w:pPr>
        <w:ind w:left="5832" w:hanging="360"/>
      </w:pPr>
    </w:lvl>
    <w:lvl w:ilvl="8" w:tplc="0813001B" w:tentative="1">
      <w:start w:val="1"/>
      <w:numFmt w:val="lowerRoman"/>
      <w:lvlText w:val="%9."/>
      <w:lvlJc w:val="right"/>
      <w:pPr>
        <w:ind w:left="6552" w:hanging="180"/>
      </w:pPr>
    </w:lvl>
  </w:abstractNum>
  <w:abstractNum w:abstractNumId="6" w15:restartNumberingAfterBreak="0">
    <w:nsid w:val="40DF7CD8"/>
    <w:multiLevelType w:val="hybridMultilevel"/>
    <w:tmpl w:val="5FFA53E2"/>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7" w15:restartNumberingAfterBreak="0">
    <w:nsid w:val="702C0C08"/>
    <w:multiLevelType w:val="hybridMultilevel"/>
    <w:tmpl w:val="74A68B68"/>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8" w15:restartNumberingAfterBreak="0">
    <w:nsid w:val="765F5B20"/>
    <w:multiLevelType w:val="hybridMultilevel"/>
    <w:tmpl w:val="4FD62588"/>
    <w:lvl w:ilvl="0" w:tplc="0813000F">
      <w:start w:val="1"/>
      <w:numFmt w:val="decimal"/>
      <w:lvlText w:val="%1."/>
      <w:lvlJc w:val="left"/>
      <w:pPr>
        <w:ind w:left="1211" w:hanging="360"/>
      </w:pPr>
    </w:lvl>
    <w:lvl w:ilvl="1" w:tplc="08130019" w:tentative="1">
      <w:start w:val="1"/>
      <w:numFmt w:val="lowerLetter"/>
      <w:lvlText w:val="%2."/>
      <w:lvlJc w:val="left"/>
      <w:pPr>
        <w:ind w:left="1931" w:hanging="360"/>
      </w:pPr>
    </w:lvl>
    <w:lvl w:ilvl="2" w:tplc="0813001B" w:tentative="1">
      <w:start w:val="1"/>
      <w:numFmt w:val="lowerRoman"/>
      <w:lvlText w:val="%3."/>
      <w:lvlJc w:val="right"/>
      <w:pPr>
        <w:ind w:left="2651" w:hanging="180"/>
      </w:pPr>
    </w:lvl>
    <w:lvl w:ilvl="3" w:tplc="0813000F" w:tentative="1">
      <w:start w:val="1"/>
      <w:numFmt w:val="decimal"/>
      <w:lvlText w:val="%4."/>
      <w:lvlJc w:val="left"/>
      <w:pPr>
        <w:ind w:left="3371" w:hanging="360"/>
      </w:pPr>
    </w:lvl>
    <w:lvl w:ilvl="4" w:tplc="08130019" w:tentative="1">
      <w:start w:val="1"/>
      <w:numFmt w:val="lowerLetter"/>
      <w:lvlText w:val="%5."/>
      <w:lvlJc w:val="left"/>
      <w:pPr>
        <w:ind w:left="4091" w:hanging="360"/>
      </w:pPr>
    </w:lvl>
    <w:lvl w:ilvl="5" w:tplc="0813001B" w:tentative="1">
      <w:start w:val="1"/>
      <w:numFmt w:val="lowerRoman"/>
      <w:lvlText w:val="%6."/>
      <w:lvlJc w:val="right"/>
      <w:pPr>
        <w:ind w:left="4811" w:hanging="180"/>
      </w:pPr>
    </w:lvl>
    <w:lvl w:ilvl="6" w:tplc="0813000F" w:tentative="1">
      <w:start w:val="1"/>
      <w:numFmt w:val="decimal"/>
      <w:lvlText w:val="%7."/>
      <w:lvlJc w:val="left"/>
      <w:pPr>
        <w:ind w:left="5531" w:hanging="360"/>
      </w:pPr>
    </w:lvl>
    <w:lvl w:ilvl="7" w:tplc="08130019" w:tentative="1">
      <w:start w:val="1"/>
      <w:numFmt w:val="lowerLetter"/>
      <w:lvlText w:val="%8."/>
      <w:lvlJc w:val="left"/>
      <w:pPr>
        <w:ind w:left="6251" w:hanging="360"/>
      </w:pPr>
    </w:lvl>
    <w:lvl w:ilvl="8" w:tplc="0813001B" w:tentative="1">
      <w:start w:val="1"/>
      <w:numFmt w:val="lowerRoman"/>
      <w:lvlText w:val="%9."/>
      <w:lvlJc w:val="right"/>
      <w:pPr>
        <w:ind w:left="6971" w:hanging="180"/>
      </w:pPr>
    </w:lvl>
  </w:abstractNum>
  <w:abstractNum w:abstractNumId="9" w15:restartNumberingAfterBreak="0">
    <w:nsid w:val="7C1B61A4"/>
    <w:multiLevelType w:val="hybridMultilevel"/>
    <w:tmpl w:val="3F947B34"/>
    <w:lvl w:ilvl="0" w:tplc="08130001">
      <w:start w:val="25"/>
      <w:numFmt w:val="bullet"/>
      <w:lvlText w:val=""/>
      <w:lvlJc w:val="left"/>
      <w:pPr>
        <w:ind w:left="1506" w:hanging="360"/>
      </w:pPr>
      <w:rPr>
        <w:rFonts w:ascii="Symbol" w:eastAsia="Times New Roman" w:hAnsi="Symbol" w:cs="Times New Roman" w:hint="default"/>
      </w:rPr>
    </w:lvl>
    <w:lvl w:ilvl="1" w:tplc="08130003" w:tentative="1">
      <w:start w:val="1"/>
      <w:numFmt w:val="bullet"/>
      <w:lvlText w:val="o"/>
      <w:lvlJc w:val="left"/>
      <w:pPr>
        <w:ind w:left="2226" w:hanging="360"/>
      </w:pPr>
      <w:rPr>
        <w:rFonts w:ascii="Courier New" w:hAnsi="Courier New" w:cs="Courier New" w:hint="default"/>
      </w:rPr>
    </w:lvl>
    <w:lvl w:ilvl="2" w:tplc="08130005" w:tentative="1">
      <w:start w:val="1"/>
      <w:numFmt w:val="bullet"/>
      <w:lvlText w:val=""/>
      <w:lvlJc w:val="left"/>
      <w:pPr>
        <w:ind w:left="2946" w:hanging="360"/>
      </w:pPr>
      <w:rPr>
        <w:rFonts w:ascii="Wingdings" w:hAnsi="Wingdings" w:hint="default"/>
      </w:rPr>
    </w:lvl>
    <w:lvl w:ilvl="3" w:tplc="08130001" w:tentative="1">
      <w:start w:val="1"/>
      <w:numFmt w:val="bullet"/>
      <w:lvlText w:val=""/>
      <w:lvlJc w:val="left"/>
      <w:pPr>
        <w:ind w:left="3666" w:hanging="360"/>
      </w:pPr>
      <w:rPr>
        <w:rFonts w:ascii="Symbol" w:hAnsi="Symbol" w:hint="default"/>
      </w:rPr>
    </w:lvl>
    <w:lvl w:ilvl="4" w:tplc="08130003" w:tentative="1">
      <w:start w:val="1"/>
      <w:numFmt w:val="bullet"/>
      <w:lvlText w:val="o"/>
      <w:lvlJc w:val="left"/>
      <w:pPr>
        <w:ind w:left="4386" w:hanging="360"/>
      </w:pPr>
      <w:rPr>
        <w:rFonts w:ascii="Courier New" w:hAnsi="Courier New" w:cs="Courier New" w:hint="default"/>
      </w:rPr>
    </w:lvl>
    <w:lvl w:ilvl="5" w:tplc="08130005" w:tentative="1">
      <w:start w:val="1"/>
      <w:numFmt w:val="bullet"/>
      <w:lvlText w:val=""/>
      <w:lvlJc w:val="left"/>
      <w:pPr>
        <w:ind w:left="5106" w:hanging="360"/>
      </w:pPr>
      <w:rPr>
        <w:rFonts w:ascii="Wingdings" w:hAnsi="Wingdings" w:hint="default"/>
      </w:rPr>
    </w:lvl>
    <w:lvl w:ilvl="6" w:tplc="08130001" w:tentative="1">
      <w:start w:val="1"/>
      <w:numFmt w:val="bullet"/>
      <w:lvlText w:val=""/>
      <w:lvlJc w:val="left"/>
      <w:pPr>
        <w:ind w:left="5826" w:hanging="360"/>
      </w:pPr>
      <w:rPr>
        <w:rFonts w:ascii="Symbol" w:hAnsi="Symbol" w:hint="default"/>
      </w:rPr>
    </w:lvl>
    <w:lvl w:ilvl="7" w:tplc="08130003" w:tentative="1">
      <w:start w:val="1"/>
      <w:numFmt w:val="bullet"/>
      <w:lvlText w:val="o"/>
      <w:lvlJc w:val="left"/>
      <w:pPr>
        <w:ind w:left="6546" w:hanging="360"/>
      </w:pPr>
      <w:rPr>
        <w:rFonts w:ascii="Courier New" w:hAnsi="Courier New" w:cs="Courier New" w:hint="default"/>
      </w:rPr>
    </w:lvl>
    <w:lvl w:ilvl="8" w:tplc="08130005" w:tentative="1">
      <w:start w:val="1"/>
      <w:numFmt w:val="bullet"/>
      <w:lvlText w:val=""/>
      <w:lvlJc w:val="left"/>
      <w:pPr>
        <w:ind w:left="7266" w:hanging="360"/>
      </w:pPr>
      <w:rPr>
        <w:rFonts w:ascii="Wingdings" w:hAnsi="Wingdings" w:hint="default"/>
      </w:rPr>
    </w:lvl>
  </w:abstractNum>
  <w:abstractNum w:abstractNumId="10" w15:restartNumberingAfterBreak="0">
    <w:nsid w:val="7EDB699D"/>
    <w:multiLevelType w:val="hybridMultilevel"/>
    <w:tmpl w:val="6CDCBCBE"/>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num w:numId="1" w16cid:durableId="1999455540">
    <w:abstractNumId w:val="3"/>
  </w:num>
  <w:num w:numId="2" w16cid:durableId="1205025881">
    <w:abstractNumId w:val="4"/>
  </w:num>
  <w:num w:numId="3" w16cid:durableId="141191292">
    <w:abstractNumId w:val="2"/>
  </w:num>
  <w:num w:numId="4" w16cid:durableId="185027780">
    <w:abstractNumId w:val="4"/>
    <w:lvlOverride w:ilvl="0">
      <w:startOverride w:val="1"/>
    </w:lvlOverride>
  </w:num>
  <w:num w:numId="5" w16cid:durableId="652637299">
    <w:abstractNumId w:val="4"/>
    <w:lvlOverride w:ilvl="0">
      <w:startOverride w:val="1"/>
    </w:lvlOverride>
  </w:num>
  <w:num w:numId="6" w16cid:durableId="1766267926">
    <w:abstractNumId w:val="5"/>
  </w:num>
  <w:num w:numId="7" w16cid:durableId="1363243022">
    <w:abstractNumId w:val="1"/>
  </w:num>
  <w:num w:numId="8" w16cid:durableId="1586375292">
    <w:abstractNumId w:val="8"/>
  </w:num>
  <w:num w:numId="9" w16cid:durableId="103379478">
    <w:abstractNumId w:val="4"/>
    <w:lvlOverride w:ilvl="0">
      <w:startOverride w:val="1"/>
    </w:lvlOverride>
  </w:num>
  <w:num w:numId="10" w16cid:durableId="960303915">
    <w:abstractNumId w:val="4"/>
    <w:lvlOverride w:ilvl="0">
      <w:startOverride w:val="1"/>
    </w:lvlOverride>
  </w:num>
  <w:num w:numId="11" w16cid:durableId="2074159461">
    <w:abstractNumId w:val="4"/>
    <w:lvlOverride w:ilvl="0">
      <w:startOverride w:val="1"/>
    </w:lvlOverride>
  </w:num>
  <w:num w:numId="12" w16cid:durableId="1643537106">
    <w:abstractNumId w:val="4"/>
    <w:lvlOverride w:ilvl="0">
      <w:startOverride w:val="1"/>
    </w:lvlOverride>
  </w:num>
  <w:num w:numId="13" w16cid:durableId="1637099313">
    <w:abstractNumId w:val="4"/>
    <w:lvlOverride w:ilvl="0">
      <w:startOverride w:val="1"/>
    </w:lvlOverride>
  </w:num>
  <w:num w:numId="14" w16cid:durableId="345522473">
    <w:abstractNumId w:val="4"/>
    <w:lvlOverride w:ilvl="0">
      <w:startOverride w:val="1"/>
    </w:lvlOverride>
  </w:num>
  <w:num w:numId="15" w16cid:durableId="1328048739">
    <w:abstractNumId w:val="4"/>
    <w:lvlOverride w:ilvl="0">
      <w:startOverride w:val="1"/>
    </w:lvlOverride>
  </w:num>
  <w:num w:numId="16" w16cid:durableId="1514152736">
    <w:abstractNumId w:val="4"/>
    <w:lvlOverride w:ilvl="0">
      <w:startOverride w:val="1"/>
    </w:lvlOverride>
  </w:num>
  <w:num w:numId="17" w16cid:durableId="933631682">
    <w:abstractNumId w:val="4"/>
    <w:lvlOverride w:ilvl="0">
      <w:startOverride w:val="1"/>
    </w:lvlOverride>
  </w:num>
  <w:num w:numId="18" w16cid:durableId="1873836774">
    <w:abstractNumId w:val="4"/>
    <w:lvlOverride w:ilvl="0">
      <w:startOverride w:val="1"/>
    </w:lvlOverride>
  </w:num>
  <w:num w:numId="19" w16cid:durableId="298188997">
    <w:abstractNumId w:val="4"/>
    <w:lvlOverride w:ilvl="0">
      <w:startOverride w:val="1"/>
    </w:lvlOverride>
  </w:num>
  <w:num w:numId="20" w16cid:durableId="843787141">
    <w:abstractNumId w:val="0"/>
    <w:lvlOverride w:ilvl="0">
      <w:startOverride w:val="1"/>
    </w:lvlOverride>
    <w:lvlOverride w:ilvl="1"/>
    <w:lvlOverride w:ilvl="2"/>
    <w:lvlOverride w:ilvl="3"/>
    <w:lvlOverride w:ilvl="4"/>
    <w:lvlOverride w:ilvl="5"/>
    <w:lvlOverride w:ilvl="6"/>
    <w:lvlOverride w:ilvl="7"/>
    <w:lvlOverride w:ilvl="8"/>
  </w:num>
  <w:num w:numId="21" w16cid:durableId="1022165078">
    <w:abstractNumId w:val="9"/>
  </w:num>
  <w:num w:numId="22" w16cid:durableId="867177604">
    <w:abstractNumId w:val="6"/>
  </w:num>
  <w:num w:numId="23" w16cid:durableId="1233001293">
    <w:abstractNumId w:val="10"/>
  </w:num>
  <w:num w:numId="24" w16cid:durableId="105226976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733"/>
    <w:rsid w:val="000061CF"/>
    <w:rsid w:val="00012A73"/>
    <w:rsid w:val="00013192"/>
    <w:rsid w:val="000135E7"/>
    <w:rsid w:val="000143A5"/>
    <w:rsid w:val="000162E9"/>
    <w:rsid w:val="000173F0"/>
    <w:rsid w:val="0002013D"/>
    <w:rsid w:val="00023168"/>
    <w:rsid w:val="0002537A"/>
    <w:rsid w:val="00027482"/>
    <w:rsid w:val="00033D5A"/>
    <w:rsid w:val="000413EA"/>
    <w:rsid w:val="0005362E"/>
    <w:rsid w:val="000567C5"/>
    <w:rsid w:val="000621A2"/>
    <w:rsid w:val="00062B94"/>
    <w:rsid w:val="00066333"/>
    <w:rsid w:val="00070B85"/>
    <w:rsid w:val="0007125B"/>
    <w:rsid w:val="000717F3"/>
    <w:rsid w:val="00073BB5"/>
    <w:rsid w:val="000744FD"/>
    <w:rsid w:val="000755E6"/>
    <w:rsid w:val="00080733"/>
    <w:rsid w:val="000815A1"/>
    <w:rsid w:val="00082C4A"/>
    <w:rsid w:val="0008366C"/>
    <w:rsid w:val="0009412D"/>
    <w:rsid w:val="000957FD"/>
    <w:rsid w:val="00096455"/>
    <w:rsid w:val="00096AAA"/>
    <w:rsid w:val="000A0714"/>
    <w:rsid w:val="000B0C03"/>
    <w:rsid w:val="000C1412"/>
    <w:rsid w:val="000C23E7"/>
    <w:rsid w:val="000C7AD5"/>
    <w:rsid w:val="000D0B93"/>
    <w:rsid w:val="000D580A"/>
    <w:rsid w:val="000D6EC6"/>
    <w:rsid w:val="000E2121"/>
    <w:rsid w:val="000E432C"/>
    <w:rsid w:val="000F00AC"/>
    <w:rsid w:val="000F35AE"/>
    <w:rsid w:val="000F7C7F"/>
    <w:rsid w:val="00103D6A"/>
    <w:rsid w:val="00105A58"/>
    <w:rsid w:val="00106DCE"/>
    <w:rsid w:val="00110EC8"/>
    <w:rsid w:val="00112862"/>
    <w:rsid w:val="00112BA2"/>
    <w:rsid w:val="00112F35"/>
    <w:rsid w:val="001158C6"/>
    <w:rsid w:val="001164BE"/>
    <w:rsid w:val="00117016"/>
    <w:rsid w:val="00120E2C"/>
    <w:rsid w:val="00122E83"/>
    <w:rsid w:val="001258A9"/>
    <w:rsid w:val="00146B5A"/>
    <w:rsid w:val="0015290A"/>
    <w:rsid w:val="00153975"/>
    <w:rsid w:val="00154DB8"/>
    <w:rsid w:val="00156043"/>
    <w:rsid w:val="00171F99"/>
    <w:rsid w:val="00183804"/>
    <w:rsid w:val="00185936"/>
    <w:rsid w:val="00187181"/>
    <w:rsid w:val="00195102"/>
    <w:rsid w:val="001A5D18"/>
    <w:rsid w:val="001A7CED"/>
    <w:rsid w:val="001B0845"/>
    <w:rsid w:val="001B4517"/>
    <w:rsid w:val="001B4650"/>
    <w:rsid w:val="001E0C26"/>
    <w:rsid w:val="001E2E7A"/>
    <w:rsid w:val="001E3287"/>
    <w:rsid w:val="001E42C5"/>
    <w:rsid w:val="001E6C7F"/>
    <w:rsid w:val="001E76E6"/>
    <w:rsid w:val="00202335"/>
    <w:rsid w:val="002036D6"/>
    <w:rsid w:val="00204FF4"/>
    <w:rsid w:val="0021488B"/>
    <w:rsid w:val="00216889"/>
    <w:rsid w:val="00217BC3"/>
    <w:rsid w:val="00226E5D"/>
    <w:rsid w:val="00230BE7"/>
    <w:rsid w:val="002316F3"/>
    <w:rsid w:val="00232DEF"/>
    <w:rsid w:val="00242F89"/>
    <w:rsid w:val="00250465"/>
    <w:rsid w:val="0025561A"/>
    <w:rsid w:val="00257606"/>
    <w:rsid w:val="00260668"/>
    <w:rsid w:val="0027059D"/>
    <w:rsid w:val="002706C5"/>
    <w:rsid w:val="002724ED"/>
    <w:rsid w:val="0027256A"/>
    <w:rsid w:val="0027302C"/>
    <w:rsid w:val="00273E5E"/>
    <w:rsid w:val="0027526B"/>
    <w:rsid w:val="00285356"/>
    <w:rsid w:val="002854E8"/>
    <w:rsid w:val="00293135"/>
    <w:rsid w:val="00297ADF"/>
    <w:rsid w:val="002A22A7"/>
    <w:rsid w:val="002A5FCD"/>
    <w:rsid w:val="002C5DB4"/>
    <w:rsid w:val="002C617B"/>
    <w:rsid w:val="002C66BB"/>
    <w:rsid w:val="002D6DEF"/>
    <w:rsid w:val="002D6E9C"/>
    <w:rsid w:val="002E112A"/>
    <w:rsid w:val="002E241C"/>
    <w:rsid w:val="002E33E8"/>
    <w:rsid w:val="002E5262"/>
    <w:rsid w:val="002E5F30"/>
    <w:rsid w:val="002E66AF"/>
    <w:rsid w:val="002F3177"/>
    <w:rsid w:val="002F7EDC"/>
    <w:rsid w:val="00305102"/>
    <w:rsid w:val="003051FB"/>
    <w:rsid w:val="00306697"/>
    <w:rsid w:val="00306FA3"/>
    <w:rsid w:val="003117DA"/>
    <w:rsid w:val="00311874"/>
    <w:rsid w:val="003139CD"/>
    <w:rsid w:val="00320300"/>
    <w:rsid w:val="00320D95"/>
    <w:rsid w:val="00327C59"/>
    <w:rsid w:val="00331A52"/>
    <w:rsid w:val="0033397B"/>
    <w:rsid w:val="00337388"/>
    <w:rsid w:val="00343453"/>
    <w:rsid w:val="00343569"/>
    <w:rsid w:val="0034534D"/>
    <w:rsid w:val="00347A48"/>
    <w:rsid w:val="00352AF9"/>
    <w:rsid w:val="00353308"/>
    <w:rsid w:val="00354C5A"/>
    <w:rsid w:val="00365FD0"/>
    <w:rsid w:val="003844F7"/>
    <w:rsid w:val="00384562"/>
    <w:rsid w:val="00387F3C"/>
    <w:rsid w:val="00394B88"/>
    <w:rsid w:val="00394D10"/>
    <w:rsid w:val="00396B01"/>
    <w:rsid w:val="00397B3E"/>
    <w:rsid w:val="003A2EF5"/>
    <w:rsid w:val="003A5E3D"/>
    <w:rsid w:val="003B12BA"/>
    <w:rsid w:val="003B44E3"/>
    <w:rsid w:val="003C04EE"/>
    <w:rsid w:val="003C37B4"/>
    <w:rsid w:val="003C4029"/>
    <w:rsid w:val="003C464D"/>
    <w:rsid w:val="003C58B6"/>
    <w:rsid w:val="003C6AEF"/>
    <w:rsid w:val="003C791C"/>
    <w:rsid w:val="003D1FBE"/>
    <w:rsid w:val="003E1835"/>
    <w:rsid w:val="003F0D7A"/>
    <w:rsid w:val="003F50B7"/>
    <w:rsid w:val="004014F1"/>
    <w:rsid w:val="004044C8"/>
    <w:rsid w:val="00412F7F"/>
    <w:rsid w:val="0041430E"/>
    <w:rsid w:val="00416892"/>
    <w:rsid w:val="0042395C"/>
    <w:rsid w:val="00430432"/>
    <w:rsid w:val="00431684"/>
    <w:rsid w:val="004336F8"/>
    <w:rsid w:val="00436311"/>
    <w:rsid w:val="004374BA"/>
    <w:rsid w:val="004422F6"/>
    <w:rsid w:val="00444D0C"/>
    <w:rsid w:val="0044629F"/>
    <w:rsid w:val="00446ACC"/>
    <w:rsid w:val="0045127B"/>
    <w:rsid w:val="00470E0C"/>
    <w:rsid w:val="00470F1D"/>
    <w:rsid w:val="0047145A"/>
    <w:rsid w:val="00472348"/>
    <w:rsid w:val="004725FB"/>
    <w:rsid w:val="00472D6E"/>
    <w:rsid w:val="00482817"/>
    <w:rsid w:val="00490E5F"/>
    <w:rsid w:val="00492638"/>
    <w:rsid w:val="00494D05"/>
    <w:rsid w:val="004976DC"/>
    <w:rsid w:val="00497B0D"/>
    <w:rsid w:val="004B4FF3"/>
    <w:rsid w:val="004C016C"/>
    <w:rsid w:val="004C0F5F"/>
    <w:rsid w:val="004C213C"/>
    <w:rsid w:val="004C334D"/>
    <w:rsid w:val="004C660F"/>
    <w:rsid w:val="004D49FE"/>
    <w:rsid w:val="004D7CA3"/>
    <w:rsid w:val="004F205A"/>
    <w:rsid w:val="004F2F5D"/>
    <w:rsid w:val="004F5750"/>
    <w:rsid w:val="004F5CB5"/>
    <w:rsid w:val="004F645D"/>
    <w:rsid w:val="005005AB"/>
    <w:rsid w:val="005030FE"/>
    <w:rsid w:val="00503715"/>
    <w:rsid w:val="005050FE"/>
    <w:rsid w:val="005153E5"/>
    <w:rsid w:val="0052556F"/>
    <w:rsid w:val="005265DF"/>
    <w:rsid w:val="0053108D"/>
    <w:rsid w:val="005316DC"/>
    <w:rsid w:val="00537152"/>
    <w:rsid w:val="0055085B"/>
    <w:rsid w:val="005673F2"/>
    <w:rsid w:val="00572BFB"/>
    <w:rsid w:val="0057346F"/>
    <w:rsid w:val="00582B05"/>
    <w:rsid w:val="00584596"/>
    <w:rsid w:val="00593C19"/>
    <w:rsid w:val="005A035A"/>
    <w:rsid w:val="005A0B21"/>
    <w:rsid w:val="005A30B3"/>
    <w:rsid w:val="005A694F"/>
    <w:rsid w:val="005B2DF8"/>
    <w:rsid w:val="005C1E51"/>
    <w:rsid w:val="005C40F2"/>
    <w:rsid w:val="005C6726"/>
    <w:rsid w:val="005D10BF"/>
    <w:rsid w:val="005D5BD5"/>
    <w:rsid w:val="005D711E"/>
    <w:rsid w:val="005F2024"/>
    <w:rsid w:val="005F232B"/>
    <w:rsid w:val="005F368B"/>
    <w:rsid w:val="005F4DBC"/>
    <w:rsid w:val="005F6DF7"/>
    <w:rsid w:val="005F7A49"/>
    <w:rsid w:val="006001B3"/>
    <w:rsid w:val="006011E1"/>
    <w:rsid w:val="006032AC"/>
    <w:rsid w:val="00604666"/>
    <w:rsid w:val="006068A1"/>
    <w:rsid w:val="006076CD"/>
    <w:rsid w:val="006079BC"/>
    <w:rsid w:val="0061150E"/>
    <w:rsid w:val="0061309A"/>
    <w:rsid w:val="00614D9E"/>
    <w:rsid w:val="00620E74"/>
    <w:rsid w:val="006303FA"/>
    <w:rsid w:val="00630760"/>
    <w:rsid w:val="00631E60"/>
    <w:rsid w:val="0063687B"/>
    <w:rsid w:val="00643ED3"/>
    <w:rsid w:val="00647A2D"/>
    <w:rsid w:val="00650844"/>
    <w:rsid w:val="006520FF"/>
    <w:rsid w:val="00655932"/>
    <w:rsid w:val="00655CBD"/>
    <w:rsid w:val="00665339"/>
    <w:rsid w:val="0066744E"/>
    <w:rsid w:val="0066754D"/>
    <w:rsid w:val="00667B54"/>
    <w:rsid w:val="00671347"/>
    <w:rsid w:val="0067323C"/>
    <w:rsid w:val="00676332"/>
    <w:rsid w:val="00680DF2"/>
    <w:rsid w:val="00681C26"/>
    <w:rsid w:val="00682265"/>
    <w:rsid w:val="006907BC"/>
    <w:rsid w:val="00691E0E"/>
    <w:rsid w:val="00692838"/>
    <w:rsid w:val="00692B92"/>
    <w:rsid w:val="006936DE"/>
    <w:rsid w:val="00694A40"/>
    <w:rsid w:val="00695BC6"/>
    <w:rsid w:val="006967E4"/>
    <w:rsid w:val="006A0839"/>
    <w:rsid w:val="006A2259"/>
    <w:rsid w:val="006A4049"/>
    <w:rsid w:val="006A4D68"/>
    <w:rsid w:val="006B41D5"/>
    <w:rsid w:val="006B7AEC"/>
    <w:rsid w:val="006B7E18"/>
    <w:rsid w:val="006C00FC"/>
    <w:rsid w:val="006C0228"/>
    <w:rsid w:val="006C1D03"/>
    <w:rsid w:val="006C41F4"/>
    <w:rsid w:val="006C73D8"/>
    <w:rsid w:val="006D2F06"/>
    <w:rsid w:val="006D47B9"/>
    <w:rsid w:val="006D4A64"/>
    <w:rsid w:val="006D75DE"/>
    <w:rsid w:val="006D7DDE"/>
    <w:rsid w:val="006E04FF"/>
    <w:rsid w:val="006E1A2C"/>
    <w:rsid w:val="006E1CAF"/>
    <w:rsid w:val="006E39B4"/>
    <w:rsid w:val="006F5BA4"/>
    <w:rsid w:val="00702D0E"/>
    <w:rsid w:val="007033EF"/>
    <w:rsid w:val="00704622"/>
    <w:rsid w:val="0070558C"/>
    <w:rsid w:val="00706126"/>
    <w:rsid w:val="0071473A"/>
    <w:rsid w:val="00715440"/>
    <w:rsid w:val="00722B1D"/>
    <w:rsid w:val="00752338"/>
    <w:rsid w:val="007528A3"/>
    <w:rsid w:val="00753E0A"/>
    <w:rsid w:val="00754FD7"/>
    <w:rsid w:val="007571AD"/>
    <w:rsid w:val="007608DB"/>
    <w:rsid w:val="00774EF0"/>
    <w:rsid w:val="0077724F"/>
    <w:rsid w:val="00777670"/>
    <w:rsid w:val="00777841"/>
    <w:rsid w:val="00780803"/>
    <w:rsid w:val="00782FDA"/>
    <w:rsid w:val="00791B88"/>
    <w:rsid w:val="00796089"/>
    <w:rsid w:val="007A176B"/>
    <w:rsid w:val="007A5481"/>
    <w:rsid w:val="007A74F2"/>
    <w:rsid w:val="007B08CF"/>
    <w:rsid w:val="007B487F"/>
    <w:rsid w:val="007C2617"/>
    <w:rsid w:val="007C577E"/>
    <w:rsid w:val="007C6DF2"/>
    <w:rsid w:val="007D5EE4"/>
    <w:rsid w:val="007D750D"/>
    <w:rsid w:val="007D75A3"/>
    <w:rsid w:val="007E07C7"/>
    <w:rsid w:val="007E4C2B"/>
    <w:rsid w:val="007E523A"/>
    <w:rsid w:val="007F1508"/>
    <w:rsid w:val="007F75B8"/>
    <w:rsid w:val="0080076E"/>
    <w:rsid w:val="00803ED7"/>
    <w:rsid w:val="00811DE5"/>
    <w:rsid w:val="00812172"/>
    <w:rsid w:val="00812DFC"/>
    <w:rsid w:val="0081355C"/>
    <w:rsid w:val="008149AD"/>
    <w:rsid w:val="00816B0E"/>
    <w:rsid w:val="0082156F"/>
    <w:rsid w:val="00822C98"/>
    <w:rsid w:val="00823619"/>
    <w:rsid w:val="00825BDD"/>
    <w:rsid w:val="00830FC6"/>
    <w:rsid w:val="00834363"/>
    <w:rsid w:val="00842B74"/>
    <w:rsid w:val="00842E2F"/>
    <w:rsid w:val="00850CBE"/>
    <w:rsid w:val="008546C5"/>
    <w:rsid w:val="00860EC7"/>
    <w:rsid w:val="0086233F"/>
    <w:rsid w:val="00863274"/>
    <w:rsid w:val="0086438D"/>
    <w:rsid w:val="00870C53"/>
    <w:rsid w:val="00871108"/>
    <w:rsid w:val="00874A20"/>
    <w:rsid w:val="00881304"/>
    <w:rsid w:val="0088274C"/>
    <w:rsid w:val="0088346E"/>
    <w:rsid w:val="00883EBF"/>
    <w:rsid w:val="00886436"/>
    <w:rsid w:val="00892B1A"/>
    <w:rsid w:val="00897C1E"/>
    <w:rsid w:val="008A2C64"/>
    <w:rsid w:val="008A391F"/>
    <w:rsid w:val="008A6E66"/>
    <w:rsid w:val="008B35C2"/>
    <w:rsid w:val="008C00F1"/>
    <w:rsid w:val="008C2B49"/>
    <w:rsid w:val="008D1C87"/>
    <w:rsid w:val="008D348D"/>
    <w:rsid w:val="008E05F6"/>
    <w:rsid w:val="008E0855"/>
    <w:rsid w:val="008E79E6"/>
    <w:rsid w:val="008F1CE9"/>
    <w:rsid w:val="009007C2"/>
    <w:rsid w:val="009007E3"/>
    <w:rsid w:val="009014A7"/>
    <w:rsid w:val="00902F9A"/>
    <w:rsid w:val="00911D98"/>
    <w:rsid w:val="00917211"/>
    <w:rsid w:val="009214F2"/>
    <w:rsid w:val="00930183"/>
    <w:rsid w:val="009306C3"/>
    <w:rsid w:val="00934714"/>
    <w:rsid w:val="00941EE4"/>
    <w:rsid w:val="00947EAA"/>
    <w:rsid w:val="00963DA1"/>
    <w:rsid w:val="00966020"/>
    <w:rsid w:val="009814B1"/>
    <w:rsid w:val="00982D1A"/>
    <w:rsid w:val="00982E34"/>
    <w:rsid w:val="009838B3"/>
    <w:rsid w:val="009838C3"/>
    <w:rsid w:val="00984899"/>
    <w:rsid w:val="00985C44"/>
    <w:rsid w:val="00991344"/>
    <w:rsid w:val="00993243"/>
    <w:rsid w:val="009958D2"/>
    <w:rsid w:val="009A16FB"/>
    <w:rsid w:val="009A1954"/>
    <w:rsid w:val="009A3FD1"/>
    <w:rsid w:val="009A4328"/>
    <w:rsid w:val="009A4F2D"/>
    <w:rsid w:val="009A772B"/>
    <w:rsid w:val="009B4079"/>
    <w:rsid w:val="009C4791"/>
    <w:rsid w:val="009C5632"/>
    <w:rsid w:val="009C62E4"/>
    <w:rsid w:val="009D01D3"/>
    <w:rsid w:val="009D3F9F"/>
    <w:rsid w:val="009D6069"/>
    <w:rsid w:val="009D6DD1"/>
    <w:rsid w:val="009E23C4"/>
    <w:rsid w:val="009E291E"/>
    <w:rsid w:val="009E6A4E"/>
    <w:rsid w:val="009F008B"/>
    <w:rsid w:val="009F7EEE"/>
    <w:rsid w:val="00A00C07"/>
    <w:rsid w:val="00A03876"/>
    <w:rsid w:val="00A06C71"/>
    <w:rsid w:val="00A10D93"/>
    <w:rsid w:val="00A11712"/>
    <w:rsid w:val="00A12A81"/>
    <w:rsid w:val="00A1361D"/>
    <w:rsid w:val="00A15E5F"/>
    <w:rsid w:val="00A17B2D"/>
    <w:rsid w:val="00A23AA1"/>
    <w:rsid w:val="00A30FE4"/>
    <w:rsid w:val="00A32A43"/>
    <w:rsid w:val="00A32F72"/>
    <w:rsid w:val="00A34197"/>
    <w:rsid w:val="00A36748"/>
    <w:rsid w:val="00A36A3B"/>
    <w:rsid w:val="00A4149E"/>
    <w:rsid w:val="00A41938"/>
    <w:rsid w:val="00A47043"/>
    <w:rsid w:val="00A47C77"/>
    <w:rsid w:val="00A56EBF"/>
    <w:rsid w:val="00A57E9E"/>
    <w:rsid w:val="00A57F3E"/>
    <w:rsid w:val="00A64E2A"/>
    <w:rsid w:val="00A723C3"/>
    <w:rsid w:val="00A803F1"/>
    <w:rsid w:val="00A86516"/>
    <w:rsid w:val="00A90092"/>
    <w:rsid w:val="00A9486F"/>
    <w:rsid w:val="00AA1BED"/>
    <w:rsid w:val="00AA32A7"/>
    <w:rsid w:val="00AA63FE"/>
    <w:rsid w:val="00AB1B93"/>
    <w:rsid w:val="00AB261F"/>
    <w:rsid w:val="00AB550D"/>
    <w:rsid w:val="00AB55EF"/>
    <w:rsid w:val="00AB781A"/>
    <w:rsid w:val="00AC12B7"/>
    <w:rsid w:val="00AC2A84"/>
    <w:rsid w:val="00AC4D62"/>
    <w:rsid w:val="00AD1310"/>
    <w:rsid w:val="00AD4B98"/>
    <w:rsid w:val="00AE08D9"/>
    <w:rsid w:val="00AE28B2"/>
    <w:rsid w:val="00AF1BA9"/>
    <w:rsid w:val="00AF4565"/>
    <w:rsid w:val="00AF46DE"/>
    <w:rsid w:val="00AF61B0"/>
    <w:rsid w:val="00AF74D2"/>
    <w:rsid w:val="00B000DA"/>
    <w:rsid w:val="00B12996"/>
    <w:rsid w:val="00B162F8"/>
    <w:rsid w:val="00B20340"/>
    <w:rsid w:val="00B2294B"/>
    <w:rsid w:val="00B30102"/>
    <w:rsid w:val="00B3183D"/>
    <w:rsid w:val="00B42177"/>
    <w:rsid w:val="00B425DD"/>
    <w:rsid w:val="00B43A40"/>
    <w:rsid w:val="00B44D03"/>
    <w:rsid w:val="00B53679"/>
    <w:rsid w:val="00B53761"/>
    <w:rsid w:val="00B56DFD"/>
    <w:rsid w:val="00B67C65"/>
    <w:rsid w:val="00B71EC0"/>
    <w:rsid w:val="00B71ECD"/>
    <w:rsid w:val="00B738E5"/>
    <w:rsid w:val="00B74236"/>
    <w:rsid w:val="00B868C0"/>
    <w:rsid w:val="00B87FDE"/>
    <w:rsid w:val="00B9365E"/>
    <w:rsid w:val="00B93D2F"/>
    <w:rsid w:val="00BA0ED7"/>
    <w:rsid w:val="00BB0150"/>
    <w:rsid w:val="00BB2469"/>
    <w:rsid w:val="00BB2D5D"/>
    <w:rsid w:val="00BC4F6F"/>
    <w:rsid w:val="00BC7C69"/>
    <w:rsid w:val="00BD176B"/>
    <w:rsid w:val="00BD1998"/>
    <w:rsid w:val="00BE0E06"/>
    <w:rsid w:val="00BE2A65"/>
    <w:rsid w:val="00BE5B94"/>
    <w:rsid w:val="00BF75AB"/>
    <w:rsid w:val="00C04C25"/>
    <w:rsid w:val="00C15B8C"/>
    <w:rsid w:val="00C16169"/>
    <w:rsid w:val="00C26C55"/>
    <w:rsid w:val="00C309B3"/>
    <w:rsid w:val="00C35AC7"/>
    <w:rsid w:val="00C400D5"/>
    <w:rsid w:val="00C45087"/>
    <w:rsid w:val="00C46C63"/>
    <w:rsid w:val="00C50C5A"/>
    <w:rsid w:val="00C5388C"/>
    <w:rsid w:val="00C53FCE"/>
    <w:rsid w:val="00C64147"/>
    <w:rsid w:val="00C67733"/>
    <w:rsid w:val="00C71455"/>
    <w:rsid w:val="00C72B2C"/>
    <w:rsid w:val="00C86102"/>
    <w:rsid w:val="00C87827"/>
    <w:rsid w:val="00C93D42"/>
    <w:rsid w:val="00C9668A"/>
    <w:rsid w:val="00CA74B0"/>
    <w:rsid w:val="00CB011E"/>
    <w:rsid w:val="00CB12F8"/>
    <w:rsid w:val="00CB5D4A"/>
    <w:rsid w:val="00CC0035"/>
    <w:rsid w:val="00CC25B6"/>
    <w:rsid w:val="00CC67D4"/>
    <w:rsid w:val="00CC6EC7"/>
    <w:rsid w:val="00CD7791"/>
    <w:rsid w:val="00CE0880"/>
    <w:rsid w:val="00CE12EF"/>
    <w:rsid w:val="00CE3844"/>
    <w:rsid w:val="00CF279D"/>
    <w:rsid w:val="00CF43C7"/>
    <w:rsid w:val="00D02F6A"/>
    <w:rsid w:val="00D11B71"/>
    <w:rsid w:val="00D16764"/>
    <w:rsid w:val="00D450C2"/>
    <w:rsid w:val="00D46B9E"/>
    <w:rsid w:val="00D5508A"/>
    <w:rsid w:val="00D6057F"/>
    <w:rsid w:val="00D62FB2"/>
    <w:rsid w:val="00D70B69"/>
    <w:rsid w:val="00D70C3C"/>
    <w:rsid w:val="00D723E2"/>
    <w:rsid w:val="00D730B6"/>
    <w:rsid w:val="00D75819"/>
    <w:rsid w:val="00D83C26"/>
    <w:rsid w:val="00D85494"/>
    <w:rsid w:val="00D90057"/>
    <w:rsid w:val="00D9286C"/>
    <w:rsid w:val="00D941B2"/>
    <w:rsid w:val="00D97C05"/>
    <w:rsid w:val="00DA17DC"/>
    <w:rsid w:val="00DA264D"/>
    <w:rsid w:val="00DA7DC5"/>
    <w:rsid w:val="00DB0280"/>
    <w:rsid w:val="00DB253E"/>
    <w:rsid w:val="00DB2D57"/>
    <w:rsid w:val="00DB6C89"/>
    <w:rsid w:val="00DC0AE8"/>
    <w:rsid w:val="00DC32E6"/>
    <w:rsid w:val="00DD6AD0"/>
    <w:rsid w:val="00DD6D90"/>
    <w:rsid w:val="00DE1C4B"/>
    <w:rsid w:val="00DE2D71"/>
    <w:rsid w:val="00DE4882"/>
    <w:rsid w:val="00DE712E"/>
    <w:rsid w:val="00DF67CF"/>
    <w:rsid w:val="00DF7DE8"/>
    <w:rsid w:val="00E0056D"/>
    <w:rsid w:val="00E05C7D"/>
    <w:rsid w:val="00E21052"/>
    <w:rsid w:val="00E26897"/>
    <w:rsid w:val="00E36602"/>
    <w:rsid w:val="00E36701"/>
    <w:rsid w:val="00E41D97"/>
    <w:rsid w:val="00E4300E"/>
    <w:rsid w:val="00E44000"/>
    <w:rsid w:val="00E51AFD"/>
    <w:rsid w:val="00E5455A"/>
    <w:rsid w:val="00E60EC7"/>
    <w:rsid w:val="00E61F61"/>
    <w:rsid w:val="00E64015"/>
    <w:rsid w:val="00E662C3"/>
    <w:rsid w:val="00E72EE4"/>
    <w:rsid w:val="00E7563A"/>
    <w:rsid w:val="00E75822"/>
    <w:rsid w:val="00E769D8"/>
    <w:rsid w:val="00E809A4"/>
    <w:rsid w:val="00E83546"/>
    <w:rsid w:val="00E85600"/>
    <w:rsid w:val="00E86115"/>
    <w:rsid w:val="00E93726"/>
    <w:rsid w:val="00E974F3"/>
    <w:rsid w:val="00E977A5"/>
    <w:rsid w:val="00EA50E4"/>
    <w:rsid w:val="00EC1BF3"/>
    <w:rsid w:val="00EC3B7B"/>
    <w:rsid w:val="00EC7C37"/>
    <w:rsid w:val="00ED1CD6"/>
    <w:rsid w:val="00ED372D"/>
    <w:rsid w:val="00EE39DA"/>
    <w:rsid w:val="00EE405C"/>
    <w:rsid w:val="00EE40AC"/>
    <w:rsid w:val="00EE57F1"/>
    <w:rsid w:val="00EF1B8D"/>
    <w:rsid w:val="00EF75D5"/>
    <w:rsid w:val="00F0474B"/>
    <w:rsid w:val="00F04D7D"/>
    <w:rsid w:val="00F07891"/>
    <w:rsid w:val="00F14037"/>
    <w:rsid w:val="00F1794C"/>
    <w:rsid w:val="00F17DA2"/>
    <w:rsid w:val="00F33648"/>
    <w:rsid w:val="00F543AF"/>
    <w:rsid w:val="00F54426"/>
    <w:rsid w:val="00F57352"/>
    <w:rsid w:val="00F607A0"/>
    <w:rsid w:val="00F6684A"/>
    <w:rsid w:val="00F74DE8"/>
    <w:rsid w:val="00F76947"/>
    <w:rsid w:val="00F8542F"/>
    <w:rsid w:val="00F85D1C"/>
    <w:rsid w:val="00F87F45"/>
    <w:rsid w:val="00F9083D"/>
    <w:rsid w:val="00F94B59"/>
    <w:rsid w:val="00FA39EC"/>
    <w:rsid w:val="00FA5D3D"/>
    <w:rsid w:val="00FA769D"/>
    <w:rsid w:val="00FB06A9"/>
    <w:rsid w:val="00FC20BB"/>
    <w:rsid w:val="00FC4795"/>
    <w:rsid w:val="00FC4A05"/>
    <w:rsid w:val="00FC7F2A"/>
    <w:rsid w:val="00FD0DA4"/>
    <w:rsid w:val="00FD17B5"/>
    <w:rsid w:val="00FD3A33"/>
    <w:rsid w:val="00FD3CEE"/>
    <w:rsid w:val="00FD65F3"/>
    <w:rsid w:val="00FD6E73"/>
    <w:rsid w:val="00FE3366"/>
    <w:rsid w:val="00FE59E7"/>
    <w:rsid w:val="00FE6844"/>
    <w:rsid w:val="00FF0242"/>
    <w:rsid w:val="00FF798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665620E"/>
  <w15:chartTrackingRefBased/>
  <w15:docId w15:val="{A17EAA3B-5D68-4FCE-94D6-CFF2652A0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7BC3"/>
    <w:pPr>
      <w:widowControl w:val="0"/>
      <w:spacing w:after="0" w:line="240" w:lineRule="auto"/>
    </w:pPr>
    <w:rPr>
      <w:rFonts w:ascii="Calibri" w:eastAsia="Times New Roman" w:hAnsi="Calibri" w:cs="Times New Roman"/>
      <w:snapToGrid w:val="0"/>
      <w:sz w:val="24"/>
      <w:szCs w:val="20"/>
      <w:lang w:val="nl-NL" w:eastAsia="nl-NL"/>
    </w:rPr>
  </w:style>
  <w:style w:type="paragraph" w:styleId="Kop1">
    <w:name w:val="heading 1"/>
    <w:basedOn w:val="Standaard"/>
    <w:next w:val="Standaard"/>
    <w:link w:val="Kop1Char"/>
    <w:qFormat/>
    <w:rsid w:val="008546C5"/>
    <w:pPr>
      <w:keepNext/>
      <w:numPr>
        <w:numId w:val="1"/>
      </w:numPr>
      <w:tabs>
        <w:tab w:val="left" w:pos="-1440"/>
        <w:tab w:val="left" w:pos="-720"/>
      </w:tabs>
      <w:jc w:val="both"/>
      <w:outlineLvl w:val="0"/>
    </w:pPr>
    <w:rPr>
      <w:b/>
      <w:spacing w:val="-3"/>
      <w:sz w:val="28"/>
    </w:rPr>
  </w:style>
  <w:style w:type="paragraph" w:styleId="Kop2">
    <w:name w:val="heading 2"/>
    <w:basedOn w:val="Standaard"/>
    <w:next w:val="Standaard"/>
    <w:link w:val="Kop2Char"/>
    <w:qFormat/>
    <w:rsid w:val="00F543AF"/>
    <w:pPr>
      <w:keepNext/>
      <w:widowControl/>
      <w:numPr>
        <w:numId w:val="2"/>
      </w:numPr>
      <w:outlineLvl w:val="1"/>
    </w:pPr>
  </w:style>
  <w:style w:type="paragraph" w:styleId="Kop3">
    <w:name w:val="heading 3"/>
    <w:basedOn w:val="Standaard"/>
    <w:next w:val="Standaard"/>
    <w:link w:val="Kop3Char"/>
    <w:qFormat/>
    <w:rsid w:val="00F543AF"/>
    <w:pPr>
      <w:keepNext/>
      <w:numPr>
        <w:numId w:val="3"/>
      </w:numPr>
      <w:tabs>
        <w:tab w:val="left" w:pos="-1440"/>
        <w:tab w:val="left" w:pos="-720"/>
      </w:tabs>
      <w:jc w:val="both"/>
      <w:outlineLvl w:val="2"/>
    </w:pPr>
    <w:rPr>
      <w:spacing w:val="-3"/>
    </w:rPr>
  </w:style>
  <w:style w:type="paragraph" w:styleId="Kop4">
    <w:name w:val="heading 4"/>
    <w:basedOn w:val="Standaard"/>
    <w:next w:val="Standaard"/>
    <w:link w:val="Kop4Char"/>
    <w:qFormat/>
    <w:rsid w:val="00D6057F"/>
    <w:pPr>
      <w:keepNext/>
      <w:numPr>
        <w:ilvl w:val="3"/>
        <w:numId w:val="1"/>
      </w:numPr>
      <w:jc w:val="both"/>
      <w:outlineLvl w:val="3"/>
    </w:pPr>
    <w:rPr>
      <w:rFonts w:ascii="Times New Roman" w:hAnsi="Times New Roman"/>
      <w:i/>
      <w:color w:val="000000"/>
    </w:rPr>
  </w:style>
  <w:style w:type="paragraph" w:styleId="Kop5">
    <w:name w:val="heading 5"/>
    <w:basedOn w:val="Standaard"/>
    <w:next w:val="Standaard"/>
    <w:link w:val="Kop5Char"/>
    <w:qFormat/>
    <w:rsid w:val="00D6057F"/>
    <w:pPr>
      <w:keepNext/>
      <w:numPr>
        <w:ilvl w:val="4"/>
        <w:numId w:val="1"/>
      </w:numPr>
      <w:jc w:val="center"/>
      <w:outlineLvl w:val="4"/>
    </w:pPr>
    <w:rPr>
      <w:rFonts w:ascii="Times New Roman" w:hAnsi="Times New Roman"/>
      <w:i/>
      <w:color w:val="000000"/>
    </w:rPr>
  </w:style>
  <w:style w:type="paragraph" w:styleId="Kop6">
    <w:name w:val="heading 6"/>
    <w:basedOn w:val="Standaard"/>
    <w:next w:val="Standaard"/>
    <w:link w:val="Kop6Char"/>
    <w:qFormat/>
    <w:rsid w:val="00D6057F"/>
    <w:pPr>
      <w:keepNext/>
      <w:numPr>
        <w:ilvl w:val="5"/>
        <w:numId w:val="1"/>
      </w:numPr>
      <w:tabs>
        <w:tab w:val="left" w:pos="-1440"/>
        <w:tab w:val="left" w:pos="-720"/>
      </w:tabs>
      <w:jc w:val="both"/>
      <w:outlineLvl w:val="5"/>
    </w:pPr>
    <w:rPr>
      <w:rFonts w:ascii="Times New Roman" w:hAnsi="Times New Roman"/>
      <w:b/>
      <w:i/>
      <w:spacing w:val="-3"/>
    </w:rPr>
  </w:style>
  <w:style w:type="paragraph" w:styleId="Kop7">
    <w:name w:val="heading 7"/>
    <w:basedOn w:val="Standaard"/>
    <w:next w:val="Standaard"/>
    <w:link w:val="Kop7Char"/>
    <w:qFormat/>
    <w:rsid w:val="00D6057F"/>
    <w:pPr>
      <w:keepNext/>
      <w:numPr>
        <w:ilvl w:val="6"/>
        <w:numId w:val="1"/>
      </w:numPr>
      <w:tabs>
        <w:tab w:val="left" w:pos="-1440"/>
        <w:tab w:val="left" w:pos="-720"/>
      </w:tabs>
      <w:jc w:val="center"/>
      <w:outlineLvl w:val="6"/>
    </w:pPr>
    <w:rPr>
      <w:rFonts w:ascii="Times New Roman" w:hAnsi="Times New Roman"/>
      <w:b/>
    </w:rPr>
  </w:style>
  <w:style w:type="paragraph" w:styleId="Kop8">
    <w:name w:val="heading 8"/>
    <w:basedOn w:val="Standaard"/>
    <w:next w:val="Standaard"/>
    <w:link w:val="Kop8Char"/>
    <w:qFormat/>
    <w:rsid w:val="00D6057F"/>
    <w:pPr>
      <w:keepNext/>
      <w:numPr>
        <w:ilvl w:val="7"/>
        <w:numId w:val="1"/>
      </w:numPr>
      <w:tabs>
        <w:tab w:val="left" w:pos="-1440"/>
        <w:tab w:val="left" w:pos="-720"/>
      </w:tabs>
      <w:jc w:val="both"/>
      <w:outlineLvl w:val="7"/>
    </w:pPr>
    <w:rPr>
      <w:rFonts w:ascii="Times New Roman" w:hAnsi="Times New Roman"/>
      <w:smallCaps/>
      <w:spacing w:val="-3"/>
      <w:u w:val="single"/>
    </w:rPr>
  </w:style>
  <w:style w:type="paragraph" w:styleId="Kop9">
    <w:name w:val="heading 9"/>
    <w:basedOn w:val="Standaard"/>
    <w:next w:val="Standaard"/>
    <w:link w:val="Kop9Char"/>
    <w:qFormat/>
    <w:rsid w:val="00D6057F"/>
    <w:pPr>
      <w:keepNext/>
      <w:numPr>
        <w:ilvl w:val="8"/>
        <w:numId w:val="1"/>
      </w:numPr>
      <w:outlineLvl w:val="8"/>
    </w:pPr>
    <w:rPr>
      <w:rFonts w:ascii="Times New Roman" w:hAnsi="Times New Roman"/>
      <w:b/>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546C5"/>
    <w:rPr>
      <w:rFonts w:ascii="Calibri" w:eastAsia="Times New Roman" w:hAnsi="Calibri" w:cs="Times New Roman"/>
      <w:b/>
      <w:snapToGrid w:val="0"/>
      <w:spacing w:val="-3"/>
      <w:sz w:val="28"/>
      <w:szCs w:val="20"/>
      <w:lang w:val="nl-NL" w:eastAsia="nl-NL"/>
    </w:rPr>
  </w:style>
  <w:style w:type="character" w:customStyle="1" w:styleId="Kop2Char">
    <w:name w:val="Kop 2 Char"/>
    <w:basedOn w:val="Standaardalinea-lettertype"/>
    <w:link w:val="Kop2"/>
    <w:rsid w:val="00F543AF"/>
    <w:rPr>
      <w:rFonts w:ascii="Calibri" w:eastAsia="Times New Roman" w:hAnsi="Calibri" w:cs="Times New Roman"/>
      <w:snapToGrid w:val="0"/>
      <w:sz w:val="24"/>
      <w:szCs w:val="20"/>
      <w:lang w:val="nl-NL" w:eastAsia="nl-NL"/>
    </w:rPr>
  </w:style>
  <w:style w:type="character" w:customStyle="1" w:styleId="Kop3Char">
    <w:name w:val="Kop 3 Char"/>
    <w:basedOn w:val="Standaardalinea-lettertype"/>
    <w:link w:val="Kop3"/>
    <w:rsid w:val="00F543AF"/>
    <w:rPr>
      <w:rFonts w:ascii="Calibri" w:eastAsia="Times New Roman" w:hAnsi="Calibri" w:cs="Times New Roman"/>
      <w:snapToGrid w:val="0"/>
      <w:spacing w:val="-3"/>
      <w:sz w:val="24"/>
      <w:szCs w:val="20"/>
      <w:lang w:val="nl-NL" w:eastAsia="nl-NL"/>
    </w:rPr>
  </w:style>
  <w:style w:type="character" w:customStyle="1" w:styleId="Kop4Char">
    <w:name w:val="Kop 4 Char"/>
    <w:basedOn w:val="Standaardalinea-lettertype"/>
    <w:link w:val="Kop4"/>
    <w:rsid w:val="00D6057F"/>
    <w:rPr>
      <w:rFonts w:ascii="Times New Roman" w:eastAsia="Times New Roman" w:hAnsi="Times New Roman" w:cs="Times New Roman"/>
      <w:i/>
      <w:snapToGrid w:val="0"/>
      <w:color w:val="000000"/>
      <w:sz w:val="24"/>
      <w:szCs w:val="20"/>
      <w:lang w:val="nl-NL" w:eastAsia="nl-NL"/>
    </w:rPr>
  </w:style>
  <w:style w:type="character" w:customStyle="1" w:styleId="Kop5Char">
    <w:name w:val="Kop 5 Char"/>
    <w:basedOn w:val="Standaardalinea-lettertype"/>
    <w:link w:val="Kop5"/>
    <w:rsid w:val="00D6057F"/>
    <w:rPr>
      <w:rFonts w:ascii="Times New Roman" w:eastAsia="Times New Roman" w:hAnsi="Times New Roman" w:cs="Times New Roman"/>
      <w:i/>
      <w:snapToGrid w:val="0"/>
      <w:color w:val="000000"/>
      <w:sz w:val="24"/>
      <w:szCs w:val="20"/>
      <w:lang w:val="nl-NL" w:eastAsia="nl-NL"/>
    </w:rPr>
  </w:style>
  <w:style w:type="character" w:customStyle="1" w:styleId="Kop6Char">
    <w:name w:val="Kop 6 Char"/>
    <w:basedOn w:val="Standaardalinea-lettertype"/>
    <w:link w:val="Kop6"/>
    <w:rsid w:val="00D6057F"/>
    <w:rPr>
      <w:rFonts w:ascii="Times New Roman" w:eastAsia="Times New Roman" w:hAnsi="Times New Roman" w:cs="Times New Roman"/>
      <w:b/>
      <w:i/>
      <w:snapToGrid w:val="0"/>
      <w:spacing w:val="-3"/>
      <w:sz w:val="24"/>
      <w:szCs w:val="20"/>
      <w:lang w:val="nl-NL" w:eastAsia="nl-NL"/>
    </w:rPr>
  </w:style>
  <w:style w:type="character" w:customStyle="1" w:styleId="Kop7Char">
    <w:name w:val="Kop 7 Char"/>
    <w:basedOn w:val="Standaardalinea-lettertype"/>
    <w:link w:val="Kop7"/>
    <w:rsid w:val="00D6057F"/>
    <w:rPr>
      <w:rFonts w:ascii="Times New Roman" w:eastAsia="Times New Roman" w:hAnsi="Times New Roman" w:cs="Times New Roman"/>
      <w:b/>
      <w:snapToGrid w:val="0"/>
      <w:sz w:val="24"/>
      <w:szCs w:val="20"/>
      <w:lang w:val="nl-NL" w:eastAsia="nl-NL"/>
    </w:rPr>
  </w:style>
  <w:style w:type="character" w:customStyle="1" w:styleId="Kop8Char">
    <w:name w:val="Kop 8 Char"/>
    <w:basedOn w:val="Standaardalinea-lettertype"/>
    <w:link w:val="Kop8"/>
    <w:rsid w:val="00D6057F"/>
    <w:rPr>
      <w:rFonts w:ascii="Times New Roman" w:eastAsia="Times New Roman" w:hAnsi="Times New Roman" w:cs="Times New Roman"/>
      <w:smallCaps/>
      <w:snapToGrid w:val="0"/>
      <w:spacing w:val="-3"/>
      <w:sz w:val="24"/>
      <w:szCs w:val="20"/>
      <w:u w:val="single"/>
      <w:lang w:val="nl-NL" w:eastAsia="nl-NL"/>
    </w:rPr>
  </w:style>
  <w:style w:type="character" w:customStyle="1" w:styleId="Kop9Char">
    <w:name w:val="Kop 9 Char"/>
    <w:basedOn w:val="Standaardalinea-lettertype"/>
    <w:link w:val="Kop9"/>
    <w:rsid w:val="00D6057F"/>
    <w:rPr>
      <w:rFonts w:ascii="Times New Roman" w:eastAsia="Times New Roman" w:hAnsi="Times New Roman" w:cs="Times New Roman"/>
      <w:b/>
      <w:snapToGrid w:val="0"/>
      <w:color w:val="000000"/>
      <w:sz w:val="24"/>
      <w:szCs w:val="20"/>
      <w:lang w:val="nl-NL" w:eastAsia="nl-NL"/>
    </w:rPr>
  </w:style>
  <w:style w:type="paragraph" w:styleId="Eindnoottekst">
    <w:name w:val="endnote text"/>
    <w:basedOn w:val="Standaard"/>
    <w:link w:val="EindnoottekstChar"/>
    <w:semiHidden/>
    <w:rsid w:val="00D6057F"/>
  </w:style>
  <w:style w:type="character" w:customStyle="1" w:styleId="EindnoottekstChar">
    <w:name w:val="Eindnoottekst Char"/>
    <w:basedOn w:val="Standaardalinea-lettertype"/>
    <w:link w:val="Eindnoottekst"/>
    <w:semiHidden/>
    <w:rsid w:val="00D6057F"/>
    <w:rPr>
      <w:rFonts w:ascii="Courier New" w:eastAsia="Times New Roman" w:hAnsi="Courier New" w:cs="Times New Roman"/>
      <w:snapToGrid w:val="0"/>
      <w:sz w:val="24"/>
      <w:szCs w:val="20"/>
      <w:lang w:val="nl-NL" w:eastAsia="nl-NL"/>
    </w:rPr>
  </w:style>
  <w:style w:type="character" w:styleId="Eindnootmarkering">
    <w:name w:val="endnote reference"/>
    <w:basedOn w:val="Standaardalinea-lettertype"/>
    <w:semiHidden/>
    <w:rsid w:val="00D6057F"/>
    <w:rPr>
      <w:vertAlign w:val="superscript"/>
    </w:rPr>
  </w:style>
  <w:style w:type="paragraph" w:styleId="Voetnoottekst">
    <w:name w:val="footnote text"/>
    <w:basedOn w:val="Standaard"/>
    <w:link w:val="VoetnoottekstChar"/>
    <w:semiHidden/>
    <w:rsid w:val="00D6057F"/>
  </w:style>
  <w:style w:type="character" w:customStyle="1" w:styleId="VoetnoottekstChar">
    <w:name w:val="Voetnoottekst Char"/>
    <w:basedOn w:val="Standaardalinea-lettertype"/>
    <w:link w:val="Voetnoottekst"/>
    <w:semiHidden/>
    <w:rsid w:val="00D6057F"/>
    <w:rPr>
      <w:rFonts w:ascii="Courier New" w:eastAsia="Times New Roman" w:hAnsi="Courier New" w:cs="Times New Roman"/>
      <w:snapToGrid w:val="0"/>
      <w:sz w:val="24"/>
      <w:szCs w:val="20"/>
      <w:lang w:val="nl-NL" w:eastAsia="nl-NL"/>
    </w:rPr>
  </w:style>
  <w:style w:type="character" w:customStyle="1" w:styleId="Voetnootverwijzing">
    <w:name w:val="Voetnootverwijzing"/>
    <w:rsid w:val="00D6057F"/>
    <w:rPr>
      <w:vertAlign w:val="superscript"/>
    </w:rPr>
  </w:style>
  <w:style w:type="paragraph" w:customStyle="1" w:styleId="inhopg1">
    <w:name w:val="inhopg 1"/>
    <w:basedOn w:val="Standaard"/>
    <w:rsid w:val="00D6057F"/>
    <w:pPr>
      <w:tabs>
        <w:tab w:val="right" w:leader="dot" w:pos="9360"/>
      </w:tabs>
      <w:suppressAutoHyphens/>
      <w:spacing w:before="480"/>
      <w:ind w:left="720" w:right="720" w:hanging="720"/>
    </w:pPr>
    <w:rPr>
      <w:lang w:val="en-US"/>
    </w:rPr>
  </w:style>
  <w:style w:type="paragraph" w:customStyle="1" w:styleId="inhopg2">
    <w:name w:val="inhopg 2"/>
    <w:basedOn w:val="Standaard"/>
    <w:rsid w:val="00D6057F"/>
    <w:pPr>
      <w:tabs>
        <w:tab w:val="right" w:leader="dot" w:pos="9360"/>
      </w:tabs>
      <w:suppressAutoHyphens/>
      <w:ind w:left="1440" w:right="720" w:hanging="720"/>
    </w:pPr>
    <w:rPr>
      <w:lang w:val="en-US"/>
    </w:rPr>
  </w:style>
  <w:style w:type="paragraph" w:customStyle="1" w:styleId="inhopg3">
    <w:name w:val="inhopg 3"/>
    <w:basedOn w:val="Standaard"/>
    <w:rsid w:val="00D6057F"/>
    <w:pPr>
      <w:tabs>
        <w:tab w:val="right" w:leader="dot" w:pos="9360"/>
      </w:tabs>
      <w:suppressAutoHyphens/>
      <w:ind w:left="2160" w:right="720" w:hanging="720"/>
    </w:pPr>
    <w:rPr>
      <w:lang w:val="en-US"/>
    </w:rPr>
  </w:style>
  <w:style w:type="paragraph" w:customStyle="1" w:styleId="inhopg4">
    <w:name w:val="inhopg 4"/>
    <w:basedOn w:val="Standaard"/>
    <w:rsid w:val="00D6057F"/>
    <w:pPr>
      <w:tabs>
        <w:tab w:val="right" w:leader="dot" w:pos="9360"/>
      </w:tabs>
      <w:suppressAutoHyphens/>
      <w:ind w:left="2880" w:right="720" w:hanging="720"/>
    </w:pPr>
    <w:rPr>
      <w:lang w:val="en-US"/>
    </w:rPr>
  </w:style>
  <w:style w:type="paragraph" w:customStyle="1" w:styleId="inhopg5">
    <w:name w:val="inhopg 5"/>
    <w:basedOn w:val="Standaard"/>
    <w:rsid w:val="00D6057F"/>
    <w:pPr>
      <w:tabs>
        <w:tab w:val="right" w:leader="dot" w:pos="9360"/>
      </w:tabs>
      <w:suppressAutoHyphens/>
      <w:ind w:left="3600" w:right="720" w:hanging="720"/>
    </w:pPr>
    <w:rPr>
      <w:lang w:val="en-US"/>
    </w:rPr>
  </w:style>
  <w:style w:type="paragraph" w:customStyle="1" w:styleId="inhopg6">
    <w:name w:val="inhopg 6"/>
    <w:basedOn w:val="Standaard"/>
    <w:rsid w:val="00D6057F"/>
    <w:pPr>
      <w:tabs>
        <w:tab w:val="right" w:pos="9360"/>
      </w:tabs>
      <w:suppressAutoHyphens/>
      <w:ind w:left="720" w:hanging="720"/>
    </w:pPr>
    <w:rPr>
      <w:lang w:val="en-US"/>
    </w:rPr>
  </w:style>
  <w:style w:type="paragraph" w:customStyle="1" w:styleId="inhopg7">
    <w:name w:val="inhopg 7"/>
    <w:basedOn w:val="Standaard"/>
    <w:rsid w:val="00D6057F"/>
    <w:pPr>
      <w:suppressAutoHyphens/>
      <w:ind w:left="720" w:hanging="720"/>
    </w:pPr>
    <w:rPr>
      <w:lang w:val="en-US"/>
    </w:rPr>
  </w:style>
  <w:style w:type="paragraph" w:customStyle="1" w:styleId="inhopg8">
    <w:name w:val="inhopg 8"/>
    <w:basedOn w:val="Standaard"/>
    <w:rsid w:val="00D6057F"/>
    <w:pPr>
      <w:tabs>
        <w:tab w:val="right" w:pos="9360"/>
      </w:tabs>
      <w:suppressAutoHyphens/>
      <w:ind w:left="720" w:hanging="720"/>
    </w:pPr>
    <w:rPr>
      <w:lang w:val="en-US"/>
    </w:rPr>
  </w:style>
  <w:style w:type="paragraph" w:customStyle="1" w:styleId="inhopg9">
    <w:name w:val="inhopg 9"/>
    <w:basedOn w:val="Standaard"/>
    <w:rsid w:val="00D6057F"/>
    <w:pPr>
      <w:tabs>
        <w:tab w:val="right" w:leader="dot" w:pos="9360"/>
      </w:tabs>
      <w:suppressAutoHyphens/>
      <w:ind w:left="720" w:hanging="720"/>
    </w:pPr>
    <w:rPr>
      <w:lang w:val="en-US"/>
    </w:rPr>
  </w:style>
  <w:style w:type="paragraph" w:styleId="Index1">
    <w:name w:val="index 1"/>
    <w:basedOn w:val="Standaard"/>
    <w:next w:val="Standaard"/>
    <w:autoRedefine/>
    <w:semiHidden/>
    <w:rsid w:val="00D6057F"/>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D6057F"/>
    <w:pPr>
      <w:tabs>
        <w:tab w:val="right" w:leader="dot" w:pos="9360"/>
      </w:tabs>
      <w:suppressAutoHyphens/>
      <w:ind w:left="1440" w:right="720" w:hanging="720"/>
    </w:pPr>
    <w:rPr>
      <w:lang w:val="en-US"/>
    </w:rPr>
  </w:style>
  <w:style w:type="paragraph" w:customStyle="1" w:styleId="bronvermelding">
    <w:name w:val="bronvermelding"/>
    <w:basedOn w:val="Standaard"/>
    <w:rsid w:val="00D6057F"/>
    <w:pPr>
      <w:tabs>
        <w:tab w:val="right" w:pos="9360"/>
      </w:tabs>
      <w:suppressAutoHyphens/>
    </w:pPr>
    <w:rPr>
      <w:lang w:val="en-US"/>
    </w:rPr>
  </w:style>
  <w:style w:type="paragraph" w:customStyle="1" w:styleId="bijschrift">
    <w:name w:val="bijschrift"/>
    <w:basedOn w:val="Standaard"/>
    <w:rsid w:val="00D6057F"/>
  </w:style>
  <w:style w:type="character" w:customStyle="1" w:styleId="EquationCaption">
    <w:name w:val="_Equation Caption"/>
    <w:rsid w:val="00D6057F"/>
  </w:style>
  <w:style w:type="paragraph" w:styleId="Plattetekstinspringen">
    <w:name w:val="Body Text Indent"/>
    <w:basedOn w:val="Standaard"/>
    <w:link w:val="PlattetekstinspringenChar"/>
    <w:rsid w:val="00D6057F"/>
    <w:pPr>
      <w:ind w:left="1003"/>
      <w:jc w:val="both"/>
    </w:pPr>
    <w:rPr>
      <w:rFonts w:ascii="Times New Roman" w:hAnsi="Times New Roman"/>
      <w:spacing w:val="-3"/>
    </w:rPr>
  </w:style>
  <w:style w:type="character" w:customStyle="1" w:styleId="PlattetekstinspringenChar">
    <w:name w:val="Platte tekst inspringen Char"/>
    <w:basedOn w:val="Standaardalinea-lettertype"/>
    <w:link w:val="Plattetekstinspringen"/>
    <w:rsid w:val="00D6057F"/>
    <w:rPr>
      <w:rFonts w:ascii="Times New Roman" w:eastAsia="Times New Roman" w:hAnsi="Times New Roman" w:cs="Times New Roman"/>
      <w:snapToGrid w:val="0"/>
      <w:spacing w:val="-3"/>
      <w:sz w:val="24"/>
      <w:szCs w:val="20"/>
      <w:lang w:val="nl-NL" w:eastAsia="nl-NL"/>
    </w:rPr>
  </w:style>
  <w:style w:type="paragraph" w:styleId="Plattetekst">
    <w:name w:val="Body Text"/>
    <w:basedOn w:val="Standaard"/>
    <w:link w:val="PlattetekstChar"/>
    <w:rsid w:val="00D6057F"/>
    <w:pPr>
      <w:tabs>
        <w:tab w:val="left" w:pos="-1440"/>
        <w:tab w:val="left" w:pos="-720"/>
      </w:tabs>
      <w:jc w:val="both"/>
    </w:pPr>
    <w:rPr>
      <w:rFonts w:ascii="Times New Roman" w:hAnsi="Times New Roman"/>
    </w:rPr>
  </w:style>
  <w:style w:type="character" w:customStyle="1" w:styleId="PlattetekstChar">
    <w:name w:val="Platte tekst Char"/>
    <w:basedOn w:val="Standaardalinea-lettertype"/>
    <w:link w:val="Plattetekst"/>
    <w:rsid w:val="00D6057F"/>
    <w:rPr>
      <w:rFonts w:ascii="Times New Roman" w:eastAsia="Times New Roman" w:hAnsi="Times New Roman" w:cs="Times New Roman"/>
      <w:snapToGrid w:val="0"/>
      <w:sz w:val="24"/>
      <w:szCs w:val="20"/>
      <w:lang w:val="nl-NL" w:eastAsia="nl-NL"/>
    </w:rPr>
  </w:style>
  <w:style w:type="paragraph" w:styleId="Plattetekst2">
    <w:name w:val="Body Text 2"/>
    <w:basedOn w:val="Standaard"/>
    <w:link w:val="Plattetekst2Char"/>
    <w:rsid w:val="00D6057F"/>
    <w:pPr>
      <w:tabs>
        <w:tab w:val="left" w:pos="-1440"/>
        <w:tab w:val="left" w:pos="-720"/>
      </w:tabs>
      <w:jc w:val="both"/>
    </w:pPr>
    <w:rPr>
      <w:rFonts w:ascii="Times New Roman" w:hAnsi="Times New Roman"/>
      <w:b/>
      <w:i/>
      <w:spacing w:val="-3"/>
    </w:rPr>
  </w:style>
  <w:style w:type="character" w:customStyle="1" w:styleId="Plattetekst2Char">
    <w:name w:val="Platte tekst 2 Char"/>
    <w:basedOn w:val="Standaardalinea-lettertype"/>
    <w:link w:val="Plattetekst2"/>
    <w:rsid w:val="00D6057F"/>
    <w:rPr>
      <w:rFonts w:ascii="Times New Roman" w:eastAsia="Times New Roman" w:hAnsi="Times New Roman" w:cs="Times New Roman"/>
      <w:b/>
      <w:i/>
      <w:snapToGrid w:val="0"/>
      <w:spacing w:val="-3"/>
      <w:sz w:val="24"/>
      <w:szCs w:val="20"/>
      <w:lang w:val="nl-NL" w:eastAsia="nl-NL"/>
    </w:rPr>
  </w:style>
  <w:style w:type="paragraph" w:styleId="Koptekst">
    <w:name w:val="header"/>
    <w:basedOn w:val="Standaard"/>
    <w:link w:val="KoptekstChar"/>
    <w:rsid w:val="00D6057F"/>
    <w:pPr>
      <w:tabs>
        <w:tab w:val="center" w:pos="4536"/>
        <w:tab w:val="right" w:pos="9072"/>
      </w:tabs>
    </w:pPr>
  </w:style>
  <w:style w:type="character" w:customStyle="1" w:styleId="KoptekstChar">
    <w:name w:val="Koptekst Char"/>
    <w:basedOn w:val="Standaardalinea-lettertype"/>
    <w:link w:val="Koptekst"/>
    <w:rsid w:val="00D6057F"/>
    <w:rPr>
      <w:rFonts w:ascii="Courier New" w:eastAsia="Times New Roman" w:hAnsi="Courier New" w:cs="Times New Roman"/>
      <w:snapToGrid w:val="0"/>
      <w:sz w:val="24"/>
      <w:szCs w:val="20"/>
      <w:lang w:val="nl-NL" w:eastAsia="nl-NL"/>
    </w:rPr>
  </w:style>
  <w:style w:type="paragraph" w:styleId="Voettekst">
    <w:name w:val="footer"/>
    <w:basedOn w:val="Standaard"/>
    <w:link w:val="VoettekstChar"/>
    <w:rsid w:val="00D6057F"/>
    <w:pPr>
      <w:tabs>
        <w:tab w:val="center" w:pos="4536"/>
        <w:tab w:val="right" w:pos="9072"/>
      </w:tabs>
    </w:pPr>
  </w:style>
  <w:style w:type="character" w:customStyle="1" w:styleId="VoettekstChar">
    <w:name w:val="Voettekst Char"/>
    <w:basedOn w:val="Standaardalinea-lettertype"/>
    <w:link w:val="Voettekst"/>
    <w:uiPriority w:val="99"/>
    <w:rsid w:val="00D6057F"/>
    <w:rPr>
      <w:rFonts w:ascii="Courier New" w:eastAsia="Times New Roman" w:hAnsi="Courier New" w:cs="Times New Roman"/>
      <w:snapToGrid w:val="0"/>
      <w:sz w:val="24"/>
      <w:szCs w:val="20"/>
      <w:lang w:val="nl-NL" w:eastAsia="nl-NL"/>
    </w:rPr>
  </w:style>
  <w:style w:type="character" w:styleId="Paginanummer">
    <w:name w:val="page number"/>
    <w:basedOn w:val="Standaardalinea-lettertype"/>
    <w:rsid w:val="00D6057F"/>
  </w:style>
  <w:style w:type="paragraph" w:styleId="Plattetekst3">
    <w:name w:val="Body Text 3"/>
    <w:basedOn w:val="Standaard"/>
    <w:link w:val="Plattetekst3Char"/>
    <w:rsid w:val="00D6057F"/>
    <w:pPr>
      <w:widowControl/>
      <w:suppressAutoHyphens/>
    </w:pPr>
    <w:rPr>
      <w:rFonts w:ascii="Times New Roman" w:hAnsi="Times New Roman"/>
      <w:snapToGrid/>
    </w:rPr>
  </w:style>
  <w:style w:type="character" w:customStyle="1" w:styleId="Plattetekst3Char">
    <w:name w:val="Platte tekst 3 Char"/>
    <w:basedOn w:val="Standaardalinea-lettertype"/>
    <w:link w:val="Plattetekst3"/>
    <w:rsid w:val="00D6057F"/>
    <w:rPr>
      <w:rFonts w:ascii="Times New Roman" w:eastAsia="Times New Roman" w:hAnsi="Times New Roman" w:cs="Times New Roman"/>
      <w:sz w:val="24"/>
      <w:szCs w:val="20"/>
      <w:lang w:val="nl-NL" w:eastAsia="nl-NL"/>
    </w:rPr>
  </w:style>
  <w:style w:type="character" w:styleId="Hyperlink">
    <w:name w:val="Hyperlink"/>
    <w:basedOn w:val="Standaardalinea-lettertype"/>
    <w:uiPriority w:val="99"/>
    <w:rsid w:val="00D6057F"/>
    <w:rPr>
      <w:color w:val="0000FF"/>
      <w:u w:val="single"/>
    </w:rPr>
  </w:style>
  <w:style w:type="paragraph" w:styleId="Plattetekstinspringen2">
    <w:name w:val="Body Text Indent 2"/>
    <w:basedOn w:val="Standaard"/>
    <w:link w:val="Plattetekstinspringen2Char"/>
    <w:rsid w:val="00D6057F"/>
    <w:pPr>
      <w:ind w:left="720"/>
    </w:pPr>
    <w:rPr>
      <w:rFonts w:ascii="Arial" w:hAnsi="Arial" w:cs="Arial"/>
    </w:rPr>
  </w:style>
  <w:style w:type="character" w:customStyle="1" w:styleId="Plattetekstinspringen2Char">
    <w:name w:val="Platte tekst inspringen 2 Char"/>
    <w:basedOn w:val="Standaardalinea-lettertype"/>
    <w:link w:val="Plattetekstinspringen2"/>
    <w:rsid w:val="00D6057F"/>
    <w:rPr>
      <w:rFonts w:ascii="Arial" w:eastAsia="Times New Roman" w:hAnsi="Arial" w:cs="Arial"/>
      <w:snapToGrid w:val="0"/>
      <w:sz w:val="24"/>
      <w:szCs w:val="20"/>
      <w:lang w:val="nl-NL" w:eastAsia="nl-NL"/>
    </w:rPr>
  </w:style>
  <w:style w:type="paragraph" w:styleId="Ballontekst">
    <w:name w:val="Balloon Text"/>
    <w:basedOn w:val="Standaard"/>
    <w:link w:val="BallontekstChar"/>
    <w:semiHidden/>
    <w:rsid w:val="00D6057F"/>
    <w:rPr>
      <w:rFonts w:ascii="Tahoma" w:hAnsi="Tahoma" w:cs="Tahoma"/>
      <w:sz w:val="16"/>
      <w:szCs w:val="16"/>
    </w:rPr>
  </w:style>
  <w:style w:type="character" w:customStyle="1" w:styleId="BallontekstChar">
    <w:name w:val="Ballontekst Char"/>
    <w:basedOn w:val="Standaardalinea-lettertype"/>
    <w:link w:val="Ballontekst"/>
    <w:semiHidden/>
    <w:rsid w:val="00D6057F"/>
    <w:rPr>
      <w:rFonts w:ascii="Tahoma" w:eastAsia="Times New Roman" w:hAnsi="Tahoma" w:cs="Tahoma"/>
      <w:snapToGrid w:val="0"/>
      <w:sz w:val="16"/>
      <w:szCs w:val="16"/>
      <w:lang w:val="nl-NL" w:eastAsia="nl-NL"/>
    </w:rPr>
  </w:style>
  <w:style w:type="paragraph" w:styleId="Normaalweb">
    <w:name w:val="Normal (Web)"/>
    <w:basedOn w:val="Standaard"/>
    <w:uiPriority w:val="99"/>
    <w:unhideWhenUsed/>
    <w:rsid w:val="00D6057F"/>
    <w:pPr>
      <w:widowControl/>
      <w:spacing w:before="240" w:after="288"/>
    </w:pPr>
    <w:rPr>
      <w:rFonts w:ascii="Times New Roman" w:hAnsi="Times New Roman"/>
      <w:snapToGrid/>
      <w:szCs w:val="24"/>
      <w:lang w:val="nl-BE" w:eastAsia="nl-BE"/>
    </w:rPr>
  </w:style>
  <w:style w:type="character" w:styleId="Zwaar">
    <w:name w:val="Strong"/>
    <w:basedOn w:val="Standaardalinea-lettertype"/>
    <w:uiPriority w:val="22"/>
    <w:qFormat/>
    <w:rsid w:val="00D6057F"/>
    <w:rPr>
      <w:b w:val="0"/>
      <w:bCs w:val="0"/>
    </w:rPr>
  </w:style>
  <w:style w:type="paragraph" w:styleId="Lijstalinea">
    <w:name w:val="List Paragraph"/>
    <w:basedOn w:val="Standaard"/>
    <w:uiPriority w:val="34"/>
    <w:qFormat/>
    <w:rsid w:val="00D6057F"/>
    <w:pPr>
      <w:ind w:left="720"/>
      <w:contextualSpacing/>
    </w:pPr>
  </w:style>
  <w:style w:type="table" w:styleId="Tabelraster">
    <w:name w:val="Table Grid"/>
    <w:basedOn w:val="Standaardtabel"/>
    <w:uiPriority w:val="39"/>
    <w:rsid w:val="00D6057F"/>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gn-left">
    <w:name w:val="align-left"/>
    <w:basedOn w:val="Standaard"/>
    <w:rsid w:val="00331A52"/>
    <w:pPr>
      <w:widowControl/>
      <w:spacing w:before="100" w:beforeAutospacing="1" w:after="100" w:afterAutospacing="1"/>
    </w:pPr>
    <w:rPr>
      <w:rFonts w:ascii="Times New Roman" w:hAnsi="Times New Roman"/>
      <w:snapToGrid/>
      <w:szCs w:val="24"/>
      <w:lang w:val="nl-BE" w:eastAsia="nl-BE"/>
    </w:rPr>
  </w:style>
  <w:style w:type="paragraph" w:styleId="Geenafstand">
    <w:name w:val="No Spacing"/>
    <w:link w:val="GeenafstandChar"/>
    <w:uiPriority w:val="1"/>
    <w:qFormat/>
    <w:rsid w:val="006E1A2C"/>
    <w:pPr>
      <w:widowControl w:val="0"/>
      <w:spacing w:after="0" w:line="240" w:lineRule="auto"/>
    </w:pPr>
    <w:rPr>
      <w:rFonts w:ascii="Courier New" w:eastAsia="Times New Roman" w:hAnsi="Courier New" w:cs="Times New Roman"/>
      <w:snapToGrid w:val="0"/>
      <w:sz w:val="24"/>
      <w:szCs w:val="20"/>
      <w:lang w:val="nl-NL" w:eastAsia="nl-NL"/>
    </w:rPr>
  </w:style>
  <w:style w:type="paragraph" w:styleId="Kopvaninhoudsopgave">
    <w:name w:val="TOC Heading"/>
    <w:basedOn w:val="Kop1"/>
    <w:next w:val="Standaard"/>
    <w:uiPriority w:val="39"/>
    <w:unhideWhenUsed/>
    <w:qFormat/>
    <w:rsid w:val="001A7CED"/>
    <w:pPr>
      <w:keepLines/>
      <w:widowControl/>
      <w:numPr>
        <w:numId w:val="0"/>
      </w:numPr>
      <w:tabs>
        <w:tab w:val="clear" w:pos="-1440"/>
        <w:tab w:val="clear" w:pos="-720"/>
      </w:tabs>
      <w:spacing w:before="240" w:line="259" w:lineRule="auto"/>
      <w:jc w:val="left"/>
      <w:outlineLvl w:val="9"/>
    </w:pPr>
    <w:rPr>
      <w:rFonts w:asciiTheme="majorHAnsi" w:eastAsiaTheme="majorEastAsia" w:hAnsiTheme="majorHAnsi" w:cstheme="majorBidi"/>
      <w:snapToGrid/>
      <w:spacing w:val="0"/>
      <w:szCs w:val="32"/>
      <w:lang w:val="nl-BE" w:eastAsia="nl-BE"/>
    </w:rPr>
  </w:style>
  <w:style w:type="paragraph" w:styleId="Inhopg20">
    <w:name w:val="toc 2"/>
    <w:basedOn w:val="Standaard"/>
    <w:next w:val="Standaard"/>
    <w:autoRedefine/>
    <w:uiPriority w:val="39"/>
    <w:unhideWhenUsed/>
    <w:rsid w:val="00892B1A"/>
    <w:pPr>
      <w:tabs>
        <w:tab w:val="left" w:pos="480"/>
        <w:tab w:val="right" w:leader="dot" w:pos="9062"/>
      </w:tabs>
      <w:spacing w:before="240"/>
      <w:ind w:left="170"/>
    </w:pPr>
    <w:rPr>
      <w:rFonts w:asciiTheme="minorHAnsi" w:hAnsiTheme="minorHAnsi" w:cs="Arial"/>
      <w:b/>
      <w:bCs/>
      <w:noProof/>
      <w:color w:val="2E74B5" w:themeColor="accent1" w:themeShade="BF"/>
      <w:sz w:val="20"/>
    </w:rPr>
  </w:style>
  <w:style w:type="paragraph" w:styleId="Inhopg30">
    <w:name w:val="toc 3"/>
    <w:basedOn w:val="Standaard"/>
    <w:next w:val="Standaard"/>
    <w:autoRedefine/>
    <w:uiPriority w:val="39"/>
    <w:unhideWhenUsed/>
    <w:rsid w:val="00A03876"/>
    <w:pPr>
      <w:tabs>
        <w:tab w:val="left" w:pos="960"/>
        <w:tab w:val="right" w:leader="dot" w:pos="9062"/>
      </w:tabs>
      <w:ind w:left="340"/>
    </w:pPr>
    <w:rPr>
      <w:rFonts w:asciiTheme="minorHAnsi" w:hAnsiTheme="minorHAnsi"/>
      <w:sz w:val="20"/>
    </w:rPr>
  </w:style>
  <w:style w:type="paragraph" w:styleId="Inhopg10">
    <w:name w:val="toc 1"/>
    <w:basedOn w:val="Standaard"/>
    <w:next w:val="Standaard"/>
    <w:autoRedefine/>
    <w:uiPriority w:val="39"/>
    <w:unhideWhenUsed/>
    <w:rsid w:val="00D83C26"/>
    <w:pPr>
      <w:tabs>
        <w:tab w:val="left" w:pos="340"/>
        <w:tab w:val="right" w:leader="dot" w:pos="9062"/>
      </w:tabs>
      <w:spacing w:before="360"/>
    </w:pPr>
    <w:rPr>
      <w:rFonts w:asciiTheme="majorHAnsi" w:hAnsiTheme="majorHAnsi"/>
      <w:b/>
      <w:bCs/>
      <w:caps/>
      <w:noProof/>
      <w:color w:val="2E74B5" w:themeColor="accent1" w:themeShade="BF"/>
      <w:szCs w:val="24"/>
    </w:rPr>
  </w:style>
  <w:style w:type="paragraph" w:styleId="Inhopg40">
    <w:name w:val="toc 4"/>
    <w:basedOn w:val="Standaard"/>
    <w:next w:val="Standaard"/>
    <w:autoRedefine/>
    <w:uiPriority w:val="39"/>
    <w:unhideWhenUsed/>
    <w:rsid w:val="001A7CED"/>
    <w:pPr>
      <w:ind w:left="480"/>
    </w:pPr>
    <w:rPr>
      <w:rFonts w:asciiTheme="minorHAnsi" w:hAnsiTheme="minorHAnsi"/>
      <w:sz w:val="20"/>
    </w:rPr>
  </w:style>
  <w:style w:type="paragraph" w:styleId="Inhopg50">
    <w:name w:val="toc 5"/>
    <w:basedOn w:val="Standaard"/>
    <w:next w:val="Standaard"/>
    <w:autoRedefine/>
    <w:uiPriority w:val="39"/>
    <w:unhideWhenUsed/>
    <w:rsid w:val="001A7CED"/>
    <w:pPr>
      <w:ind w:left="720"/>
    </w:pPr>
    <w:rPr>
      <w:rFonts w:asciiTheme="minorHAnsi" w:hAnsiTheme="minorHAnsi"/>
      <w:sz w:val="20"/>
    </w:rPr>
  </w:style>
  <w:style w:type="paragraph" w:styleId="Inhopg60">
    <w:name w:val="toc 6"/>
    <w:basedOn w:val="Standaard"/>
    <w:next w:val="Standaard"/>
    <w:autoRedefine/>
    <w:uiPriority w:val="39"/>
    <w:unhideWhenUsed/>
    <w:rsid w:val="001A7CED"/>
    <w:pPr>
      <w:ind w:left="960"/>
    </w:pPr>
    <w:rPr>
      <w:rFonts w:asciiTheme="minorHAnsi" w:hAnsiTheme="minorHAnsi"/>
      <w:sz w:val="20"/>
    </w:rPr>
  </w:style>
  <w:style w:type="paragraph" w:styleId="Inhopg70">
    <w:name w:val="toc 7"/>
    <w:basedOn w:val="Standaard"/>
    <w:next w:val="Standaard"/>
    <w:autoRedefine/>
    <w:uiPriority w:val="39"/>
    <w:unhideWhenUsed/>
    <w:rsid w:val="001A7CED"/>
    <w:pPr>
      <w:ind w:left="1200"/>
    </w:pPr>
    <w:rPr>
      <w:rFonts w:asciiTheme="minorHAnsi" w:hAnsiTheme="minorHAnsi"/>
      <w:sz w:val="20"/>
    </w:rPr>
  </w:style>
  <w:style w:type="paragraph" w:styleId="Inhopg80">
    <w:name w:val="toc 8"/>
    <w:basedOn w:val="Standaard"/>
    <w:next w:val="Standaard"/>
    <w:autoRedefine/>
    <w:uiPriority w:val="39"/>
    <w:unhideWhenUsed/>
    <w:rsid w:val="001A7CED"/>
    <w:pPr>
      <w:ind w:left="1440"/>
    </w:pPr>
    <w:rPr>
      <w:rFonts w:asciiTheme="minorHAnsi" w:hAnsiTheme="minorHAnsi"/>
      <w:sz w:val="20"/>
    </w:rPr>
  </w:style>
  <w:style w:type="paragraph" w:styleId="Inhopg90">
    <w:name w:val="toc 9"/>
    <w:basedOn w:val="Standaard"/>
    <w:next w:val="Standaard"/>
    <w:autoRedefine/>
    <w:uiPriority w:val="39"/>
    <w:unhideWhenUsed/>
    <w:rsid w:val="001A7CED"/>
    <w:pPr>
      <w:ind w:left="1680"/>
    </w:pPr>
    <w:rPr>
      <w:rFonts w:asciiTheme="minorHAnsi" w:hAnsiTheme="minorHAnsi"/>
      <w:sz w:val="20"/>
    </w:rPr>
  </w:style>
  <w:style w:type="paragraph" w:styleId="Ondertitel">
    <w:name w:val="Subtitle"/>
    <w:basedOn w:val="Standaard"/>
    <w:next w:val="Standaard"/>
    <w:link w:val="OndertitelChar"/>
    <w:uiPriority w:val="11"/>
    <w:qFormat/>
    <w:rsid w:val="000964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096455"/>
    <w:rPr>
      <w:rFonts w:eastAsiaTheme="minorEastAsia"/>
      <w:snapToGrid w:val="0"/>
      <w:color w:val="5A5A5A" w:themeColor="text1" w:themeTint="A5"/>
      <w:spacing w:val="15"/>
      <w:lang w:val="nl-NL" w:eastAsia="nl-NL"/>
    </w:rPr>
  </w:style>
  <w:style w:type="character" w:styleId="Subtielebenadrukking">
    <w:name w:val="Subtle Emphasis"/>
    <w:basedOn w:val="Standaardalinea-lettertype"/>
    <w:uiPriority w:val="19"/>
    <w:qFormat/>
    <w:rsid w:val="00096455"/>
    <w:rPr>
      <w:i/>
      <w:iCs/>
      <w:color w:val="404040" w:themeColor="text1" w:themeTint="BF"/>
    </w:rPr>
  </w:style>
  <w:style w:type="character" w:customStyle="1" w:styleId="GeenafstandChar">
    <w:name w:val="Geen afstand Char"/>
    <w:basedOn w:val="Standaardalinea-lettertype"/>
    <w:link w:val="Geenafstand"/>
    <w:uiPriority w:val="1"/>
    <w:rsid w:val="00444D0C"/>
    <w:rPr>
      <w:rFonts w:ascii="Courier New" w:eastAsia="Times New Roman" w:hAnsi="Courier New" w:cs="Times New Roman"/>
      <w:snapToGrid w:val="0"/>
      <w:sz w:val="24"/>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06">
      <w:bodyDiv w:val="1"/>
      <w:marLeft w:val="0"/>
      <w:marRight w:val="0"/>
      <w:marTop w:val="0"/>
      <w:marBottom w:val="0"/>
      <w:divBdr>
        <w:top w:val="none" w:sz="0" w:space="0" w:color="auto"/>
        <w:left w:val="none" w:sz="0" w:space="0" w:color="auto"/>
        <w:bottom w:val="none" w:sz="0" w:space="0" w:color="auto"/>
        <w:right w:val="none" w:sz="0" w:space="0" w:color="auto"/>
      </w:divBdr>
    </w:div>
    <w:div w:id="160049563">
      <w:bodyDiv w:val="1"/>
      <w:marLeft w:val="0"/>
      <w:marRight w:val="0"/>
      <w:marTop w:val="0"/>
      <w:marBottom w:val="0"/>
      <w:divBdr>
        <w:top w:val="none" w:sz="0" w:space="0" w:color="auto"/>
        <w:left w:val="none" w:sz="0" w:space="0" w:color="auto"/>
        <w:bottom w:val="none" w:sz="0" w:space="0" w:color="auto"/>
        <w:right w:val="none" w:sz="0" w:space="0" w:color="auto"/>
      </w:divBdr>
    </w:div>
    <w:div w:id="398092546">
      <w:bodyDiv w:val="1"/>
      <w:marLeft w:val="0"/>
      <w:marRight w:val="0"/>
      <w:marTop w:val="0"/>
      <w:marBottom w:val="0"/>
      <w:divBdr>
        <w:top w:val="none" w:sz="0" w:space="0" w:color="auto"/>
        <w:left w:val="none" w:sz="0" w:space="0" w:color="auto"/>
        <w:bottom w:val="none" w:sz="0" w:space="0" w:color="auto"/>
        <w:right w:val="none" w:sz="0" w:space="0" w:color="auto"/>
      </w:divBdr>
    </w:div>
    <w:div w:id="800464170">
      <w:bodyDiv w:val="1"/>
      <w:marLeft w:val="0"/>
      <w:marRight w:val="0"/>
      <w:marTop w:val="0"/>
      <w:marBottom w:val="0"/>
      <w:divBdr>
        <w:top w:val="none" w:sz="0" w:space="0" w:color="auto"/>
        <w:left w:val="none" w:sz="0" w:space="0" w:color="auto"/>
        <w:bottom w:val="none" w:sz="0" w:space="0" w:color="auto"/>
        <w:right w:val="none" w:sz="0" w:space="0" w:color="auto"/>
      </w:divBdr>
      <w:divsChild>
        <w:div w:id="362244770">
          <w:marLeft w:val="0"/>
          <w:marRight w:val="0"/>
          <w:marTop w:val="0"/>
          <w:marBottom w:val="0"/>
          <w:divBdr>
            <w:top w:val="none" w:sz="0" w:space="0" w:color="auto"/>
            <w:left w:val="none" w:sz="0" w:space="0" w:color="auto"/>
            <w:bottom w:val="none" w:sz="0" w:space="0" w:color="auto"/>
            <w:right w:val="none" w:sz="0" w:space="0" w:color="auto"/>
          </w:divBdr>
        </w:div>
        <w:div w:id="1725595078">
          <w:marLeft w:val="0"/>
          <w:marRight w:val="0"/>
          <w:marTop w:val="0"/>
          <w:marBottom w:val="0"/>
          <w:divBdr>
            <w:top w:val="none" w:sz="0" w:space="0" w:color="auto"/>
            <w:left w:val="none" w:sz="0" w:space="0" w:color="auto"/>
            <w:bottom w:val="none" w:sz="0" w:space="0" w:color="auto"/>
            <w:right w:val="none" w:sz="0" w:space="0" w:color="auto"/>
          </w:divBdr>
        </w:div>
      </w:divsChild>
    </w:div>
    <w:div w:id="875893014">
      <w:bodyDiv w:val="1"/>
      <w:marLeft w:val="0"/>
      <w:marRight w:val="0"/>
      <w:marTop w:val="0"/>
      <w:marBottom w:val="0"/>
      <w:divBdr>
        <w:top w:val="none" w:sz="0" w:space="0" w:color="auto"/>
        <w:left w:val="none" w:sz="0" w:space="0" w:color="auto"/>
        <w:bottom w:val="none" w:sz="0" w:space="0" w:color="auto"/>
        <w:right w:val="none" w:sz="0" w:space="0" w:color="auto"/>
      </w:divBdr>
    </w:div>
    <w:div w:id="987638062">
      <w:bodyDiv w:val="1"/>
      <w:marLeft w:val="0"/>
      <w:marRight w:val="0"/>
      <w:marTop w:val="0"/>
      <w:marBottom w:val="0"/>
      <w:divBdr>
        <w:top w:val="none" w:sz="0" w:space="0" w:color="auto"/>
        <w:left w:val="none" w:sz="0" w:space="0" w:color="auto"/>
        <w:bottom w:val="none" w:sz="0" w:space="0" w:color="auto"/>
        <w:right w:val="none" w:sz="0" w:space="0" w:color="auto"/>
      </w:divBdr>
      <w:divsChild>
        <w:div w:id="1536850688">
          <w:marLeft w:val="0"/>
          <w:marRight w:val="0"/>
          <w:marTop w:val="0"/>
          <w:marBottom w:val="0"/>
          <w:divBdr>
            <w:top w:val="none" w:sz="0" w:space="0" w:color="auto"/>
            <w:left w:val="none" w:sz="0" w:space="0" w:color="auto"/>
            <w:bottom w:val="none" w:sz="0" w:space="0" w:color="auto"/>
            <w:right w:val="none" w:sz="0" w:space="0" w:color="auto"/>
          </w:divBdr>
        </w:div>
        <w:div w:id="1331634871">
          <w:marLeft w:val="0"/>
          <w:marRight w:val="0"/>
          <w:marTop w:val="0"/>
          <w:marBottom w:val="0"/>
          <w:divBdr>
            <w:top w:val="none" w:sz="0" w:space="0" w:color="auto"/>
            <w:left w:val="none" w:sz="0" w:space="0" w:color="auto"/>
            <w:bottom w:val="none" w:sz="0" w:space="0" w:color="auto"/>
            <w:right w:val="none" w:sz="0" w:space="0" w:color="auto"/>
          </w:divBdr>
        </w:div>
        <w:div w:id="1617523702">
          <w:marLeft w:val="0"/>
          <w:marRight w:val="0"/>
          <w:marTop w:val="0"/>
          <w:marBottom w:val="0"/>
          <w:divBdr>
            <w:top w:val="none" w:sz="0" w:space="0" w:color="auto"/>
            <w:left w:val="none" w:sz="0" w:space="0" w:color="auto"/>
            <w:bottom w:val="none" w:sz="0" w:space="0" w:color="auto"/>
            <w:right w:val="none" w:sz="0" w:space="0" w:color="auto"/>
          </w:divBdr>
        </w:div>
        <w:div w:id="1459452753">
          <w:marLeft w:val="0"/>
          <w:marRight w:val="0"/>
          <w:marTop w:val="0"/>
          <w:marBottom w:val="0"/>
          <w:divBdr>
            <w:top w:val="none" w:sz="0" w:space="0" w:color="auto"/>
            <w:left w:val="none" w:sz="0" w:space="0" w:color="auto"/>
            <w:bottom w:val="none" w:sz="0" w:space="0" w:color="auto"/>
            <w:right w:val="none" w:sz="0" w:space="0" w:color="auto"/>
          </w:divBdr>
        </w:div>
        <w:div w:id="41371249">
          <w:marLeft w:val="0"/>
          <w:marRight w:val="0"/>
          <w:marTop w:val="0"/>
          <w:marBottom w:val="0"/>
          <w:divBdr>
            <w:top w:val="none" w:sz="0" w:space="0" w:color="auto"/>
            <w:left w:val="none" w:sz="0" w:space="0" w:color="auto"/>
            <w:bottom w:val="none" w:sz="0" w:space="0" w:color="auto"/>
            <w:right w:val="none" w:sz="0" w:space="0" w:color="auto"/>
          </w:divBdr>
        </w:div>
        <w:div w:id="2142796271">
          <w:marLeft w:val="0"/>
          <w:marRight w:val="0"/>
          <w:marTop w:val="0"/>
          <w:marBottom w:val="0"/>
          <w:divBdr>
            <w:top w:val="none" w:sz="0" w:space="0" w:color="auto"/>
            <w:left w:val="none" w:sz="0" w:space="0" w:color="auto"/>
            <w:bottom w:val="none" w:sz="0" w:space="0" w:color="auto"/>
            <w:right w:val="none" w:sz="0" w:space="0" w:color="auto"/>
          </w:divBdr>
        </w:div>
        <w:div w:id="1812138645">
          <w:marLeft w:val="0"/>
          <w:marRight w:val="0"/>
          <w:marTop w:val="0"/>
          <w:marBottom w:val="0"/>
          <w:divBdr>
            <w:top w:val="none" w:sz="0" w:space="0" w:color="auto"/>
            <w:left w:val="none" w:sz="0" w:space="0" w:color="auto"/>
            <w:bottom w:val="none" w:sz="0" w:space="0" w:color="auto"/>
            <w:right w:val="none" w:sz="0" w:space="0" w:color="auto"/>
          </w:divBdr>
        </w:div>
        <w:div w:id="224683277">
          <w:marLeft w:val="0"/>
          <w:marRight w:val="0"/>
          <w:marTop w:val="0"/>
          <w:marBottom w:val="0"/>
          <w:divBdr>
            <w:top w:val="none" w:sz="0" w:space="0" w:color="auto"/>
            <w:left w:val="none" w:sz="0" w:space="0" w:color="auto"/>
            <w:bottom w:val="none" w:sz="0" w:space="0" w:color="auto"/>
            <w:right w:val="none" w:sz="0" w:space="0" w:color="auto"/>
          </w:divBdr>
        </w:div>
      </w:divsChild>
    </w:div>
    <w:div w:id="1035928033">
      <w:bodyDiv w:val="1"/>
      <w:marLeft w:val="0"/>
      <w:marRight w:val="0"/>
      <w:marTop w:val="0"/>
      <w:marBottom w:val="0"/>
      <w:divBdr>
        <w:top w:val="none" w:sz="0" w:space="0" w:color="auto"/>
        <w:left w:val="none" w:sz="0" w:space="0" w:color="auto"/>
        <w:bottom w:val="none" w:sz="0" w:space="0" w:color="auto"/>
        <w:right w:val="none" w:sz="0" w:space="0" w:color="auto"/>
      </w:divBdr>
    </w:div>
    <w:div w:id="1180969509">
      <w:bodyDiv w:val="1"/>
      <w:marLeft w:val="0"/>
      <w:marRight w:val="0"/>
      <w:marTop w:val="0"/>
      <w:marBottom w:val="0"/>
      <w:divBdr>
        <w:top w:val="none" w:sz="0" w:space="0" w:color="auto"/>
        <w:left w:val="none" w:sz="0" w:space="0" w:color="auto"/>
        <w:bottom w:val="none" w:sz="0" w:space="0" w:color="auto"/>
        <w:right w:val="none" w:sz="0" w:space="0" w:color="auto"/>
      </w:divBdr>
    </w:div>
    <w:div w:id="1317106374">
      <w:bodyDiv w:val="1"/>
      <w:marLeft w:val="0"/>
      <w:marRight w:val="0"/>
      <w:marTop w:val="0"/>
      <w:marBottom w:val="0"/>
      <w:divBdr>
        <w:top w:val="none" w:sz="0" w:space="0" w:color="auto"/>
        <w:left w:val="none" w:sz="0" w:space="0" w:color="auto"/>
        <w:bottom w:val="none" w:sz="0" w:space="0" w:color="auto"/>
        <w:right w:val="none" w:sz="0" w:space="0" w:color="auto"/>
      </w:divBdr>
      <w:divsChild>
        <w:div w:id="1260411645">
          <w:marLeft w:val="0"/>
          <w:marRight w:val="0"/>
          <w:marTop w:val="0"/>
          <w:marBottom w:val="0"/>
          <w:divBdr>
            <w:top w:val="none" w:sz="0" w:space="0" w:color="auto"/>
            <w:left w:val="none" w:sz="0" w:space="0" w:color="auto"/>
            <w:bottom w:val="none" w:sz="0" w:space="0" w:color="auto"/>
            <w:right w:val="none" w:sz="0" w:space="0" w:color="auto"/>
          </w:divBdr>
        </w:div>
      </w:divsChild>
    </w:div>
    <w:div w:id="1473985190">
      <w:bodyDiv w:val="1"/>
      <w:marLeft w:val="0"/>
      <w:marRight w:val="0"/>
      <w:marTop w:val="0"/>
      <w:marBottom w:val="0"/>
      <w:divBdr>
        <w:top w:val="none" w:sz="0" w:space="0" w:color="auto"/>
        <w:left w:val="none" w:sz="0" w:space="0" w:color="auto"/>
        <w:bottom w:val="none" w:sz="0" w:space="0" w:color="auto"/>
        <w:right w:val="none" w:sz="0" w:space="0" w:color="auto"/>
      </w:divBdr>
    </w:div>
    <w:div w:id="1484391712">
      <w:bodyDiv w:val="1"/>
      <w:marLeft w:val="0"/>
      <w:marRight w:val="0"/>
      <w:marTop w:val="0"/>
      <w:marBottom w:val="0"/>
      <w:divBdr>
        <w:top w:val="none" w:sz="0" w:space="0" w:color="auto"/>
        <w:left w:val="none" w:sz="0" w:space="0" w:color="auto"/>
        <w:bottom w:val="none" w:sz="0" w:space="0" w:color="auto"/>
        <w:right w:val="none" w:sz="0" w:space="0" w:color="auto"/>
      </w:divBdr>
    </w:div>
    <w:div w:id="1495952016">
      <w:bodyDiv w:val="1"/>
      <w:marLeft w:val="0"/>
      <w:marRight w:val="0"/>
      <w:marTop w:val="0"/>
      <w:marBottom w:val="0"/>
      <w:divBdr>
        <w:top w:val="none" w:sz="0" w:space="0" w:color="auto"/>
        <w:left w:val="none" w:sz="0" w:space="0" w:color="auto"/>
        <w:bottom w:val="none" w:sz="0" w:space="0" w:color="auto"/>
        <w:right w:val="none" w:sz="0" w:space="0" w:color="auto"/>
      </w:divBdr>
    </w:div>
    <w:div w:id="1953708382">
      <w:bodyDiv w:val="1"/>
      <w:marLeft w:val="0"/>
      <w:marRight w:val="0"/>
      <w:marTop w:val="0"/>
      <w:marBottom w:val="0"/>
      <w:divBdr>
        <w:top w:val="none" w:sz="0" w:space="0" w:color="auto"/>
        <w:left w:val="none" w:sz="0" w:space="0" w:color="auto"/>
        <w:bottom w:val="none" w:sz="0" w:space="0" w:color="auto"/>
        <w:right w:val="none" w:sz="0" w:space="0" w:color="auto"/>
      </w:divBdr>
    </w:div>
    <w:div w:id="213512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BFAA1-992C-42AC-B2DC-7F0BB7C57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10</Pages>
  <Words>3191</Words>
  <Characters>17554</Characters>
  <Application>Microsoft Office Word</Application>
  <DocSecurity>0</DocSecurity>
  <Lines>146</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 Hannes</dc:creator>
  <cp:keywords/>
  <dc:description/>
  <cp:lastModifiedBy>Kim | Squash Vlaanderen</cp:lastModifiedBy>
  <cp:revision>14</cp:revision>
  <cp:lastPrinted>2020-12-30T10:23:00Z</cp:lastPrinted>
  <dcterms:created xsi:type="dcterms:W3CDTF">2024-03-27T09:25:00Z</dcterms:created>
  <dcterms:modified xsi:type="dcterms:W3CDTF">2024-03-29T08:52:00Z</dcterms:modified>
</cp:coreProperties>
</file>