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E78EC" w14:textId="77777777" w:rsidR="00E977A5" w:rsidRDefault="00E977A5" w:rsidP="00A86516">
      <w:pPr>
        <w:rPr>
          <w:lang w:val="nl-BE"/>
        </w:rPr>
      </w:pPr>
    </w:p>
    <w:p w14:paraId="64B1E886" w14:textId="77777777" w:rsidR="00E977A5" w:rsidRDefault="008546C5" w:rsidP="00A86516">
      <w:pPr>
        <w:rPr>
          <w:lang w:val="nl-BE"/>
        </w:rPr>
      </w:pPr>
      <w:r>
        <w:rPr>
          <w:noProof/>
          <w:snapToGrid/>
          <w:lang w:val="nl-BE" w:eastAsia="nl-BE"/>
        </w:rPr>
        <w:drawing>
          <wp:inline distT="0" distB="0" distL="0" distR="0" wp14:anchorId="3D5C74F5" wp14:editId="1EFFA08A">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18324103" w14:textId="77777777" w:rsidR="00E977A5" w:rsidRDefault="00E977A5" w:rsidP="00A86516">
      <w:pPr>
        <w:rPr>
          <w:lang w:val="nl-BE"/>
        </w:rPr>
      </w:pPr>
    </w:p>
    <w:p w14:paraId="5AF4CBE2" w14:textId="77777777" w:rsidR="00E977A5" w:rsidRPr="00E977A5" w:rsidRDefault="00E977A5" w:rsidP="008546C5">
      <w:pPr>
        <w:jc w:val="center"/>
        <w:outlineLvl w:val="0"/>
        <w:rPr>
          <w:rFonts w:ascii="Arial" w:hAnsi="Arial" w:cs="Arial"/>
          <w:b/>
          <w:snapToGrid/>
          <w:sz w:val="32"/>
          <w:szCs w:val="32"/>
          <w:lang w:val="nl-BE"/>
        </w:rPr>
      </w:pPr>
      <w:r w:rsidRPr="00E977A5">
        <w:rPr>
          <w:rFonts w:cs="Arial"/>
          <w:b/>
          <w:sz w:val="32"/>
          <w:szCs w:val="32"/>
        </w:rPr>
        <w:t xml:space="preserve">Verslag vergadering Bestuursorgaan </w:t>
      </w:r>
      <w:r>
        <w:rPr>
          <w:rFonts w:cs="Arial"/>
          <w:b/>
          <w:sz w:val="32"/>
          <w:szCs w:val="32"/>
        </w:rPr>
        <w:t xml:space="preserve">van </w:t>
      </w:r>
      <w:r w:rsidR="00764BB6">
        <w:rPr>
          <w:rFonts w:cs="Arial"/>
          <w:b/>
          <w:sz w:val="32"/>
          <w:szCs w:val="32"/>
        </w:rPr>
        <w:t>29 september</w:t>
      </w:r>
      <w:r w:rsidR="008546C5">
        <w:rPr>
          <w:rFonts w:cs="Arial"/>
          <w:b/>
          <w:sz w:val="32"/>
          <w:szCs w:val="32"/>
        </w:rPr>
        <w:t xml:space="preserve"> 2020</w:t>
      </w:r>
    </w:p>
    <w:p w14:paraId="7C3E74FD" w14:textId="77777777" w:rsidR="00E977A5" w:rsidRDefault="00E977A5" w:rsidP="00E977A5">
      <w:pPr>
        <w:rPr>
          <w:rFonts w:cs="Arial"/>
          <w:sz w:val="22"/>
          <w:szCs w:val="22"/>
        </w:rPr>
      </w:pPr>
    </w:p>
    <w:p w14:paraId="031B1097" w14:textId="77777777" w:rsidR="00E977A5" w:rsidRDefault="00E977A5" w:rsidP="00E977A5">
      <w:pPr>
        <w:rPr>
          <w:rFonts w:cs="Arial"/>
          <w:noProof/>
          <w:sz w:val="28"/>
          <w:szCs w:val="28"/>
        </w:rPr>
      </w:pPr>
      <w:r>
        <w:rPr>
          <w:rFonts w:cs="Arial"/>
          <w:b/>
          <w:noProof/>
          <w:sz w:val="28"/>
          <w:szCs w:val="28"/>
        </w:rPr>
        <w:t>A</w:t>
      </w:r>
      <w:r w:rsidRPr="00E977A5">
        <w:rPr>
          <w:rFonts w:cs="Arial"/>
          <w:b/>
          <w:noProof/>
          <w:sz w:val="28"/>
          <w:szCs w:val="28"/>
        </w:rPr>
        <w:t>anwezig:</w:t>
      </w:r>
      <w:r w:rsidRPr="00E977A5">
        <w:rPr>
          <w:rFonts w:cs="Arial"/>
          <w:noProof/>
          <w:sz w:val="28"/>
          <w:szCs w:val="28"/>
        </w:rPr>
        <w:t xml:space="preserve"> </w:t>
      </w:r>
    </w:p>
    <w:p w14:paraId="40581BF1" w14:textId="77777777" w:rsidR="008546C5" w:rsidRPr="003E7F70" w:rsidRDefault="008546C5" w:rsidP="008546C5">
      <w:pPr>
        <w:widowControl/>
        <w:shd w:val="clear" w:color="auto" w:fill="FFFFFF"/>
        <w:rPr>
          <w:rFonts w:asciiTheme="minorHAnsi" w:eastAsiaTheme="minorHAnsi" w:hAnsiTheme="minorHAnsi" w:cstheme="minorHAnsi"/>
          <w:snapToGrid/>
          <w:szCs w:val="24"/>
          <w:lang w:val="nl-BE" w:eastAsia="en-US"/>
        </w:rPr>
      </w:pPr>
      <w:r w:rsidRPr="005A50F4">
        <w:rPr>
          <w:rFonts w:asciiTheme="minorHAnsi" w:eastAsiaTheme="minorHAnsi" w:hAnsiTheme="minorHAnsi" w:cstheme="minorHAnsi"/>
          <w:snapToGrid/>
          <w:szCs w:val="24"/>
          <w:lang w:val="nl-BE" w:eastAsia="en-US"/>
        </w:rPr>
        <w:t>West-Vlaanderen: Patrick Goos, Luc Soubry</w:t>
      </w:r>
    </w:p>
    <w:p w14:paraId="0F34B10A" w14:textId="77777777" w:rsidR="008546C5" w:rsidRPr="003E7F70" w:rsidRDefault="008546C5" w:rsidP="008546C5">
      <w:pPr>
        <w:widowControl/>
        <w:shd w:val="clear" w:color="auto" w:fill="FFFFFF"/>
        <w:rPr>
          <w:rFonts w:asciiTheme="minorHAnsi" w:eastAsiaTheme="minorHAnsi" w:hAnsiTheme="minorHAnsi" w:cstheme="minorHAnsi"/>
          <w:snapToGrid/>
          <w:szCs w:val="24"/>
          <w:lang w:val="nl-BE" w:eastAsia="en-US"/>
        </w:rPr>
      </w:pPr>
      <w:r w:rsidRPr="003E7F70">
        <w:rPr>
          <w:rFonts w:asciiTheme="minorHAnsi" w:eastAsiaTheme="minorHAnsi" w:hAnsiTheme="minorHAnsi" w:cstheme="minorHAnsi"/>
          <w:snapToGrid/>
          <w:szCs w:val="24"/>
          <w:lang w:val="nl-BE" w:eastAsia="en-US"/>
        </w:rPr>
        <w:t xml:space="preserve">Oost-Vlaanderen: </w:t>
      </w:r>
    </w:p>
    <w:p w14:paraId="737897DC" w14:textId="77777777" w:rsidR="008546C5" w:rsidRPr="003E7F70" w:rsidRDefault="008546C5" w:rsidP="008546C5">
      <w:pPr>
        <w:widowControl/>
        <w:shd w:val="clear" w:color="auto" w:fill="FFFFFF"/>
        <w:rPr>
          <w:rFonts w:asciiTheme="minorHAnsi" w:eastAsiaTheme="minorHAnsi" w:hAnsiTheme="minorHAnsi" w:cstheme="minorHAnsi"/>
          <w:snapToGrid/>
          <w:szCs w:val="24"/>
          <w:lang w:val="nl-BE" w:eastAsia="en-US"/>
        </w:rPr>
      </w:pPr>
      <w:r w:rsidRPr="005A50F4">
        <w:rPr>
          <w:rFonts w:asciiTheme="minorHAnsi" w:eastAsiaTheme="minorHAnsi" w:hAnsiTheme="minorHAnsi" w:cstheme="minorHAnsi"/>
          <w:snapToGrid/>
          <w:szCs w:val="24"/>
          <w:lang w:val="nl-BE" w:eastAsia="en-US"/>
        </w:rPr>
        <w:t>Antwerpen:  Dave De Beule</w:t>
      </w:r>
    </w:p>
    <w:p w14:paraId="7466BAD8" w14:textId="77777777" w:rsidR="008546C5" w:rsidRPr="008546C5" w:rsidRDefault="008546C5" w:rsidP="008546C5">
      <w:pPr>
        <w:widowControl/>
        <w:shd w:val="clear" w:color="auto" w:fill="FFFFFF"/>
        <w:rPr>
          <w:rFonts w:asciiTheme="minorHAnsi" w:eastAsiaTheme="minorHAnsi" w:hAnsiTheme="minorHAnsi" w:cstheme="minorHAnsi"/>
          <w:snapToGrid/>
          <w:szCs w:val="24"/>
          <w:lang w:val="nl-BE" w:eastAsia="en-US"/>
        </w:rPr>
      </w:pPr>
      <w:r w:rsidRPr="003E7F70">
        <w:rPr>
          <w:rFonts w:asciiTheme="minorHAnsi" w:eastAsiaTheme="minorHAnsi" w:hAnsiTheme="minorHAnsi" w:cstheme="minorHAnsi"/>
          <w:snapToGrid/>
          <w:szCs w:val="24"/>
          <w:lang w:val="nl-BE" w:eastAsia="en-US"/>
        </w:rPr>
        <w:t>Vlaams-Brabant/Limburg: Veerle Putzeys, Hugo Hannes</w:t>
      </w:r>
    </w:p>
    <w:p w14:paraId="241AEE46" w14:textId="77777777" w:rsidR="008546C5" w:rsidRPr="003E7F70" w:rsidRDefault="003E7F70" w:rsidP="008546C5">
      <w:pPr>
        <w:widowControl/>
        <w:shd w:val="clear" w:color="auto" w:fill="FFFFFF"/>
        <w:rPr>
          <w:rFonts w:asciiTheme="minorHAnsi" w:eastAsiaTheme="minorHAnsi" w:hAnsiTheme="minorHAnsi" w:cstheme="minorHAnsi"/>
          <w:snapToGrid/>
          <w:szCs w:val="24"/>
          <w:lang w:val="nl-BE" w:eastAsia="en-US"/>
        </w:rPr>
      </w:pPr>
      <w:r w:rsidRPr="003E7F70">
        <w:rPr>
          <w:rFonts w:asciiTheme="minorHAnsi" w:eastAsiaTheme="minorHAnsi" w:hAnsiTheme="minorHAnsi" w:cstheme="minorHAnsi"/>
          <w:snapToGrid/>
          <w:szCs w:val="24"/>
          <w:lang w:val="nl-BE" w:eastAsia="en-US"/>
        </w:rPr>
        <w:t>Verontschuldigd: Bruno Raemen</w:t>
      </w:r>
      <w:r w:rsidR="00317D59">
        <w:rPr>
          <w:rFonts w:asciiTheme="minorHAnsi" w:eastAsiaTheme="minorHAnsi" w:hAnsiTheme="minorHAnsi" w:cstheme="minorHAnsi"/>
          <w:snapToGrid/>
          <w:szCs w:val="24"/>
          <w:lang w:val="nl-BE" w:eastAsia="en-US"/>
        </w:rPr>
        <w:t>, Tim Van Den Herrewegen, Jo Roggen</w:t>
      </w:r>
    </w:p>
    <w:p w14:paraId="3833CC5F" w14:textId="77777777" w:rsidR="003E7F70" w:rsidRPr="008546C5" w:rsidRDefault="003E7F70" w:rsidP="008546C5">
      <w:pPr>
        <w:widowControl/>
        <w:shd w:val="clear" w:color="auto" w:fill="FFFFFF"/>
        <w:rPr>
          <w:rFonts w:asciiTheme="minorHAnsi" w:eastAsiaTheme="minorHAnsi" w:hAnsiTheme="minorHAnsi" w:cstheme="minorHAnsi"/>
          <w:snapToGrid/>
          <w:szCs w:val="24"/>
          <w:highlight w:val="yellow"/>
          <w:lang w:val="nl-BE" w:eastAsia="en-US"/>
        </w:rPr>
      </w:pPr>
    </w:p>
    <w:p w14:paraId="3634234B" w14:textId="77777777" w:rsidR="008546C5" w:rsidRPr="008546C5" w:rsidRDefault="008546C5" w:rsidP="008546C5">
      <w:pPr>
        <w:widowControl/>
        <w:rPr>
          <w:rFonts w:asciiTheme="minorHAnsi" w:eastAsiaTheme="minorHAnsi" w:hAnsiTheme="minorHAnsi" w:cstheme="minorHAnsi"/>
          <w:snapToGrid/>
          <w:szCs w:val="24"/>
          <w:u w:val="single"/>
          <w:lang w:val="nl-BE" w:eastAsia="en-US"/>
        </w:rPr>
      </w:pPr>
      <w:r w:rsidRPr="008546C5">
        <w:rPr>
          <w:rFonts w:asciiTheme="minorHAnsi" w:eastAsiaTheme="minorHAnsi" w:hAnsiTheme="minorHAnsi" w:cstheme="minorHAnsi"/>
          <w:snapToGrid/>
          <w:szCs w:val="24"/>
          <w:u w:val="single"/>
          <w:lang w:val="nl-BE" w:eastAsia="en-US"/>
        </w:rPr>
        <w:t>Uitgenodigd:</w:t>
      </w:r>
    </w:p>
    <w:p w14:paraId="093AB25E" w14:textId="77777777" w:rsidR="008546C5" w:rsidRPr="008546C5" w:rsidRDefault="008546C5" w:rsidP="008546C5">
      <w:pPr>
        <w:widowControl/>
        <w:rPr>
          <w:rFonts w:asciiTheme="minorHAnsi" w:eastAsiaTheme="minorHAnsi" w:hAnsiTheme="minorHAnsi" w:cstheme="minorHAnsi"/>
          <w:snapToGrid/>
          <w:szCs w:val="24"/>
          <w:lang w:val="nl-BE" w:eastAsia="en-US"/>
        </w:rPr>
      </w:pPr>
      <w:r>
        <w:rPr>
          <w:rFonts w:asciiTheme="minorHAnsi" w:eastAsiaTheme="minorHAnsi" w:hAnsiTheme="minorHAnsi" w:cstheme="minorHAnsi"/>
          <w:snapToGrid/>
          <w:szCs w:val="24"/>
          <w:lang w:val="nl-BE" w:eastAsia="en-US"/>
        </w:rPr>
        <w:t>Algemeen directeur</w:t>
      </w:r>
      <w:r w:rsidRPr="008546C5">
        <w:rPr>
          <w:rFonts w:asciiTheme="minorHAnsi" w:eastAsiaTheme="minorHAnsi" w:hAnsiTheme="minorHAnsi" w:cstheme="minorHAnsi"/>
          <w:snapToGrid/>
          <w:szCs w:val="24"/>
          <w:lang w:val="nl-BE" w:eastAsia="en-US"/>
        </w:rPr>
        <w:t xml:space="preserve">: </w:t>
      </w:r>
      <w:r>
        <w:rPr>
          <w:rFonts w:asciiTheme="minorHAnsi" w:eastAsiaTheme="minorHAnsi" w:hAnsiTheme="minorHAnsi" w:cstheme="minorHAnsi"/>
          <w:snapToGrid/>
          <w:szCs w:val="24"/>
          <w:lang w:val="nl-BE" w:eastAsia="en-US"/>
        </w:rPr>
        <w:t>Kim Hannes</w:t>
      </w:r>
      <w:r w:rsidRPr="008546C5">
        <w:rPr>
          <w:rFonts w:asciiTheme="minorHAnsi" w:eastAsiaTheme="minorHAnsi" w:hAnsiTheme="minorHAnsi" w:cstheme="minorHAnsi"/>
          <w:snapToGrid/>
          <w:szCs w:val="24"/>
          <w:lang w:val="nl-BE" w:eastAsia="en-US"/>
        </w:rPr>
        <w:t xml:space="preserve">  </w:t>
      </w:r>
      <w:r w:rsidRPr="008546C5">
        <w:rPr>
          <w:rFonts w:asciiTheme="minorHAnsi" w:eastAsiaTheme="minorHAnsi" w:hAnsiTheme="minorHAnsi" w:cstheme="minorHAnsi"/>
          <w:snapToGrid/>
          <w:szCs w:val="24"/>
          <w:lang w:val="nl-BE" w:eastAsia="en-US"/>
        </w:rPr>
        <w:br/>
      </w:r>
      <w:r>
        <w:rPr>
          <w:rFonts w:asciiTheme="minorHAnsi" w:eastAsiaTheme="minorHAnsi" w:hAnsiTheme="minorHAnsi" w:cstheme="minorHAnsi"/>
          <w:snapToGrid/>
          <w:szCs w:val="24"/>
          <w:lang w:val="nl-BE" w:eastAsia="en-US"/>
        </w:rPr>
        <w:t>Sporttechnisch coördinator</w:t>
      </w:r>
      <w:r w:rsidRPr="008546C5">
        <w:rPr>
          <w:rFonts w:asciiTheme="minorHAnsi" w:eastAsiaTheme="minorHAnsi" w:hAnsiTheme="minorHAnsi" w:cstheme="minorHAnsi"/>
          <w:snapToGrid/>
          <w:szCs w:val="24"/>
          <w:lang w:val="nl-BE" w:eastAsia="en-US"/>
        </w:rPr>
        <w:t xml:space="preserve">: </w:t>
      </w:r>
      <w:r>
        <w:rPr>
          <w:rFonts w:asciiTheme="minorHAnsi" w:eastAsiaTheme="minorHAnsi" w:hAnsiTheme="minorHAnsi" w:cstheme="minorHAnsi"/>
          <w:snapToGrid/>
          <w:szCs w:val="24"/>
          <w:lang w:val="nl-BE" w:eastAsia="en-US"/>
        </w:rPr>
        <w:t>Lennert Jansen</w:t>
      </w:r>
      <w:r w:rsidRPr="008546C5">
        <w:rPr>
          <w:rFonts w:asciiTheme="minorHAnsi" w:eastAsiaTheme="minorHAnsi" w:hAnsiTheme="minorHAnsi" w:cstheme="minorHAnsi"/>
          <w:snapToGrid/>
          <w:szCs w:val="24"/>
          <w:lang w:val="nl-BE" w:eastAsia="en-US"/>
        </w:rPr>
        <w:t xml:space="preserve"> </w:t>
      </w:r>
    </w:p>
    <w:p w14:paraId="2BD96384" w14:textId="77777777" w:rsidR="008546C5" w:rsidRPr="008546C5" w:rsidRDefault="008546C5" w:rsidP="008546C5">
      <w:pPr>
        <w:widowControl/>
        <w:rPr>
          <w:rFonts w:asciiTheme="minorHAnsi" w:eastAsiaTheme="minorHAnsi" w:hAnsiTheme="minorHAnsi" w:cstheme="minorHAnsi"/>
          <w:snapToGrid/>
          <w:szCs w:val="24"/>
          <w:lang w:val="nl-BE" w:eastAsia="en-US"/>
        </w:rPr>
      </w:pPr>
      <w:r w:rsidRPr="008546C5">
        <w:rPr>
          <w:rFonts w:asciiTheme="minorHAnsi" w:eastAsiaTheme="minorHAnsi" w:hAnsiTheme="minorHAnsi" w:cstheme="minorHAnsi"/>
          <w:snapToGrid/>
          <w:szCs w:val="24"/>
          <w:lang w:val="nl-BE" w:eastAsia="en-US"/>
        </w:rPr>
        <w:t xml:space="preserve">Administratief coördinator: Tine Hannes </w:t>
      </w:r>
    </w:p>
    <w:p w14:paraId="4DCB8E9A" w14:textId="77777777" w:rsidR="00E977A5" w:rsidRDefault="00E977A5" w:rsidP="00E977A5">
      <w:pPr>
        <w:rPr>
          <w:rFonts w:cs="Arial"/>
          <w:sz w:val="18"/>
          <w:szCs w:val="18"/>
        </w:rPr>
      </w:pPr>
    </w:p>
    <w:p w14:paraId="152A8702" w14:textId="77777777" w:rsidR="001C0784" w:rsidRPr="008546C5" w:rsidRDefault="001C0784" w:rsidP="001C0784">
      <w:pPr>
        <w:pStyle w:val="Kop1"/>
        <w:rPr>
          <w:rFonts w:eastAsiaTheme="minorHAnsi"/>
          <w:snapToGrid/>
          <w:lang w:val="nl-BE" w:eastAsia="en-US"/>
        </w:rPr>
      </w:pPr>
      <w:r>
        <w:rPr>
          <w:rFonts w:eastAsiaTheme="minorHAnsi"/>
          <w:snapToGrid/>
          <w:lang w:val="nl-BE" w:eastAsia="en-US"/>
        </w:rPr>
        <w:t>Verwelkoming</w:t>
      </w:r>
    </w:p>
    <w:p w14:paraId="1B8A2222" w14:textId="77777777" w:rsidR="00706738" w:rsidRDefault="001C0784" w:rsidP="00706738">
      <w:pPr>
        <w:pStyle w:val="Kop1"/>
        <w:rPr>
          <w:rFonts w:eastAsiaTheme="minorHAnsi"/>
          <w:snapToGrid/>
          <w:lang w:val="nl-BE" w:eastAsia="en-US"/>
        </w:rPr>
      </w:pPr>
      <w:r w:rsidRPr="008546C5">
        <w:rPr>
          <w:rFonts w:eastAsiaTheme="minorHAnsi"/>
          <w:snapToGrid/>
          <w:lang w:val="nl-BE" w:eastAsia="en-US"/>
        </w:rPr>
        <w:t>Actiepun</w:t>
      </w:r>
      <w:r>
        <w:rPr>
          <w:rFonts w:eastAsiaTheme="minorHAnsi"/>
          <w:snapToGrid/>
          <w:lang w:val="nl-BE" w:eastAsia="en-US"/>
        </w:rPr>
        <w:t>ten van vergadering dd. 23/06/2020</w:t>
      </w:r>
    </w:p>
    <w:p w14:paraId="1D4C33FE" w14:textId="77777777" w:rsidR="00706738" w:rsidRPr="00E559AC" w:rsidRDefault="00706738" w:rsidP="00E559AC">
      <w:pPr>
        <w:pStyle w:val="Lijstalinea"/>
        <w:numPr>
          <w:ilvl w:val="0"/>
          <w:numId w:val="12"/>
        </w:numPr>
        <w:rPr>
          <w:rFonts w:eastAsiaTheme="minorHAnsi"/>
          <w:lang w:val="nl-BE" w:eastAsia="en-US"/>
        </w:rPr>
      </w:pPr>
      <w:r w:rsidRPr="00E559AC">
        <w:rPr>
          <w:rFonts w:eastAsiaTheme="minorHAnsi"/>
          <w:lang w:val="nl-BE" w:eastAsia="en-US"/>
        </w:rPr>
        <w:t>Afhandeling AV (Sport Vlaanderen en griffie)</w:t>
      </w:r>
      <w:r w:rsidR="00C5017B" w:rsidRPr="00E559AC">
        <w:rPr>
          <w:rFonts w:eastAsiaTheme="minorHAnsi"/>
          <w:lang w:val="nl-BE" w:eastAsia="en-US"/>
        </w:rPr>
        <w:t xml:space="preserve">: </w:t>
      </w:r>
      <w:r w:rsidR="000D12CD">
        <w:rPr>
          <w:rFonts w:eastAsiaTheme="minorHAnsi"/>
          <w:lang w:val="nl-BE" w:eastAsia="en-US"/>
        </w:rPr>
        <w:t xml:space="preserve">OK </w:t>
      </w:r>
    </w:p>
    <w:p w14:paraId="0F734F40" w14:textId="77777777" w:rsidR="00706738" w:rsidRPr="00E559AC" w:rsidRDefault="00706738" w:rsidP="00E559AC">
      <w:pPr>
        <w:pStyle w:val="Lijstalinea"/>
        <w:numPr>
          <w:ilvl w:val="0"/>
          <w:numId w:val="12"/>
        </w:numPr>
        <w:rPr>
          <w:rFonts w:eastAsiaTheme="minorHAnsi"/>
          <w:lang w:val="nl-BE" w:eastAsia="en-US"/>
        </w:rPr>
      </w:pPr>
      <w:r w:rsidRPr="00E559AC">
        <w:rPr>
          <w:rFonts w:eastAsiaTheme="minorHAnsi"/>
          <w:lang w:val="nl-BE" w:eastAsia="en-US"/>
        </w:rPr>
        <w:t>Aanschrijven van de clubs die de meeste leden aanbrengen</w:t>
      </w:r>
      <w:r w:rsidR="00E559AC" w:rsidRPr="00E559AC">
        <w:rPr>
          <w:rFonts w:eastAsiaTheme="minorHAnsi"/>
          <w:lang w:val="nl-BE" w:eastAsia="en-US"/>
        </w:rPr>
        <w:t xml:space="preserve">: on </w:t>
      </w:r>
      <w:proofErr w:type="spellStart"/>
      <w:r w:rsidR="005A50F4">
        <w:rPr>
          <w:rFonts w:eastAsiaTheme="minorHAnsi"/>
          <w:lang w:val="nl-BE" w:eastAsia="en-US"/>
        </w:rPr>
        <w:t>h</w:t>
      </w:r>
      <w:r w:rsidR="007D24B4">
        <w:rPr>
          <w:rFonts w:eastAsiaTheme="minorHAnsi"/>
          <w:lang w:val="nl-BE" w:eastAsia="en-US"/>
        </w:rPr>
        <w:t>old</w:t>
      </w:r>
      <w:proofErr w:type="spellEnd"/>
      <w:r w:rsidR="007D24B4">
        <w:rPr>
          <w:rFonts w:eastAsiaTheme="minorHAnsi"/>
          <w:lang w:val="nl-BE" w:eastAsia="en-US"/>
        </w:rPr>
        <w:t xml:space="preserve"> </w:t>
      </w:r>
    </w:p>
    <w:p w14:paraId="55B3F1A9" w14:textId="77777777" w:rsidR="00706738" w:rsidRPr="00E559AC" w:rsidRDefault="00706738" w:rsidP="00E559AC">
      <w:pPr>
        <w:pStyle w:val="Lijstalinea"/>
        <w:numPr>
          <w:ilvl w:val="0"/>
          <w:numId w:val="12"/>
        </w:numPr>
        <w:rPr>
          <w:rFonts w:eastAsiaTheme="minorHAnsi"/>
          <w:lang w:val="nl-BE" w:eastAsia="en-US"/>
        </w:rPr>
      </w:pPr>
      <w:r w:rsidRPr="00E559AC">
        <w:rPr>
          <w:rFonts w:eastAsiaTheme="minorHAnsi"/>
          <w:lang w:val="nl-BE" w:eastAsia="en-US"/>
        </w:rPr>
        <w:t xml:space="preserve">Vraag aan Sport Vlaanderen om voor de 2 maanden van de </w:t>
      </w:r>
      <w:proofErr w:type="spellStart"/>
      <w:r w:rsidRPr="00E559AC">
        <w:rPr>
          <w:rFonts w:eastAsiaTheme="minorHAnsi"/>
          <w:lang w:val="nl-BE" w:eastAsia="en-US"/>
        </w:rPr>
        <w:t>lockdown</w:t>
      </w:r>
      <w:proofErr w:type="spellEnd"/>
      <w:r w:rsidRPr="00E559AC">
        <w:rPr>
          <w:rFonts w:eastAsiaTheme="minorHAnsi"/>
          <w:lang w:val="nl-BE" w:eastAsia="en-US"/>
        </w:rPr>
        <w:t xml:space="preserve"> geen huur te betalen</w:t>
      </w:r>
      <w:r w:rsidR="007D24B4">
        <w:rPr>
          <w:rFonts w:eastAsiaTheme="minorHAnsi"/>
          <w:lang w:val="nl-BE" w:eastAsia="en-US"/>
        </w:rPr>
        <w:t xml:space="preserve"> </w:t>
      </w:r>
      <w:r w:rsidR="00C5017B" w:rsidRPr="00E559AC">
        <w:rPr>
          <w:rFonts w:eastAsiaTheme="minorHAnsi"/>
          <w:lang w:val="nl-BE" w:eastAsia="en-US"/>
        </w:rPr>
        <w:t>werd niet goedgekeurd</w:t>
      </w:r>
      <w:r w:rsidR="00E559AC" w:rsidRPr="00E559AC">
        <w:rPr>
          <w:rFonts w:eastAsiaTheme="minorHAnsi"/>
          <w:lang w:val="nl-BE" w:eastAsia="en-US"/>
        </w:rPr>
        <w:t>.</w:t>
      </w:r>
    </w:p>
    <w:p w14:paraId="734ACF10" w14:textId="77777777" w:rsidR="00706738" w:rsidRPr="00E559AC" w:rsidRDefault="00706738" w:rsidP="00E559AC">
      <w:pPr>
        <w:pStyle w:val="Lijstalinea"/>
        <w:numPr>
          <w:ilvl w:val="0"/>
          <w:numId w:val="12"/>
        </w:numPr>
        <w:rPr>
          <w:rFonts w:eastAsiaTheme="minorHAnsi"/>
          <w:lang w:val="nl-BE" w:eastAsia="en-US"/>
        </w:rPr>
      </w:pPr>
      <w:r w:rsidRPr="00E559AC">
        <w:rPr>
          <w:rFonts w:eastAsiaTheme="minorHAnsi"/>
          <w:lang w:val="nl-BE" w:eastAsia="en-US"/>
        </w:rPr>
        <w:t>Contact met De Schreef over NOS</w:t>
      </w:r>
      <w:r w:rsidR="00E559AC" w:rsidRPr="00E559AC">
        <w:rPr>
          <w:rFonts w:eastAsiaTheme="minorHAnsi"/>
          <w:lang w:val="nl-BE" w:eastAsia="en-US"/>
        </w:rPr>
        <w:t xml:space="preserve">: OK, </w:t>
      </w:r>
      <w:r w:rsidR="007D24B4">
        <w:rPr>
          <w:rFonts w:eastAsiaTheme="minorHAnsi"/>
          <w:lang w:val="nl-BE" w:eastAsia="en-US"/>
        </w:rPr>
        <w:t>datum</w:t>
      </w:r>
      <w:r w:rsidR="00E559AC" w:rsidRPr="00E559AC">
        <w:rPr>
          <w:rFonts w:eastAsiaTheme="minorHAnsi"/>
          <w:lang w:val="nl-BE" w:eastAsia="en-US"/>
        </w:rPr>
        <w:t xml:space="preserve"> 25 juni 2021.</w:t>
      </w:r>
    </w:p>
    <w:p w14:paraId="17F67D85" w14:textId="77777777" w:rsidR="00706738" w:rsidRPr="00E559AC" w:rsidRDefault="00706738" w:rsidP="00E559AC">
      <w:pPr>
        <w:pStyle w:val="Lijstalinea"/>
        <w:numPr>
          <w:ilvl w:val="0"/>
          <w:numId w:val="12"/>
        </w:numPr>
        <w:rPr>
          <w:rFonts w:eastAsiaTheme="minorHAnsi"/>
          <w:lang w:val="nl-BE" w:eastAsia="en-US"/>
        </w:rPr>
      </w:pPr>
      <w:r w:rsidRPr="00E559AC">
        <w:rPr>
          <w:rFonts w:eastAsiaTheme="minorHAnsi"/>
          <w:lang w:val="nl-BE" w:eastAsia="en-US"/>
        </w:rPr>
        <w:t>Dunlopcircuit Nederland</w:t>
      </w:r>
      <w:r w:rsidR="00E559AC" w:rsidRPr="00E559AC">
        <w:rPr>
          <w:rFonts w:eastAsiaTheme="minorHAnsi"/>
          <w:lang w:val="nl-BE" w:eastAsia="en-US"/>
        </w:rPr>
        <w:t>: niets meer van gehoord.</w:t>
      </w:r>
    </w:p>
    <w:p w14:paraId="663A0F96" w14:textId="77777777" w:rsidR="00706738" w:rsidRPr="002D2DCC" w:rsidRDefault="00706738" w:rsidP="00E559AC">
      <w:pPr>
        <w:pStyle w:val="Lijstalinea"/>
        <w:numPr>
          <w:ilvl w:val="0"/>
          <w:numId w:val="12"/>
        </w:numPr>
        <w:rPr>
          <w:rFonts w:eastAsiaTheme="minorHAnsi"/>
          <w:color w:val="FF0000"/>
          <w:lang w:val="nl-BE" w:eastAsia="en-US"/>
        </w:rPr>
      </w:pPr>
      <w:r w:rsidRPr="00E559AC">
        <w:rPr>
          <w:rFonts w:eastAsiaTheme="minorHAnsi"/>
          <w:lang w:val="nl-BE" w:eastAsia="en-US"/>
        </w:rPr>
        <w:t>Creëren van poule van referees</w:t>
      </w:r>
      <w:r w:rsidR="00E559AC" w:rsidRPr="00E559AC">
        <w:rPr>
          <w:rFonts w:eastAsiaTheme="minorHAnsi"/>
          <w:lang w:val="nl-BE" w:eastAsia="en-US"/>
        </w:rPr>
        <w:t xml:space="preserve">: een eerste vergadering </w:t>
      </w:r>
      <w:r w:rsidR="007D24B4">
        <w:rPr>
          <w:rFonts w:eastAsiaTheme="minorHAnsi"/>
          <w:lang w:val="nl-BE" w:eastAsia="en-US"/>
        </w:rPr>
        <w:t>wordt gepland</w:t>
      </w:r>
    </w:p>
    <w:p w14:paraId="5C74D724" w14:textId="77777777" w:rsidR="00201856" w:rsidRPr="00706738" w:rsidRDefault="00201856" w:rsidP="00201856">
      <w:pPr>
        <w:pStyle w:val="Lijstalinea"/>
        <w:ind w:left="1211"/>
        <w:rPr>
          <w:rFonts w:eastAsiaTheme="minorHAnsi"/>
          <w:color w:val="FF0000"/>
          <w:lang w:val="nl-BE" w:eastAsia="en-US"/>
        </w:rPr>
      </w:pPr>
    </w:p>
    <w:p w14:paraId="096E5E44" w14:textId="77777777" w:rsidR="001C0784" w:rsidRDefault="001C0784" w:rsidP="001C0784">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Pr>
          <w:rFonts w:eastAsiaTheme="minorHAnsi"/>
          <w:snapToGrid/>
          <w:lang w:val="nl-BE" w:eastAsia="en-US"/>
        </w:rPr>
        <w:t>23/06/2020</w:t>
      </w:r>
    </w:p>
    <w:p w14:paraId="6A23168A" w14:textId="77777777" w:rsidR="00DC324C" w:rsidRDefault="00DC324C" w:rsidP="00DC324C">
      <w:pPr>
        <w:ind w:left="432"/>
        <w:rPr>
          <w:rFonts w:eastAsiaTheme="minorHAnsi"/>
          <w:lang w:val="nl-BE" w:eastAsia="en-US"/>
        </w:rPr>
      </w:pPr>
      <w:r>
        <w:rPr>
          <w:rFonts w:eastAsiaTheme="minorHAnsi"/>
          <w:lang w:val="nl-BE" w:eastAsia="en-US"/>
        </w:rPr>
        <w:t>Het verslag wordt goedgekeurd.</w:t>
      </w:r>
    </w:p>
    <w:p w14:paraId="5F24A30B" w14:textId="77777777" w:rsidR="00DC324C" w:rsidRPr="00DC324C" w:rsidRDefault="00DC324C" w:rsidP="00DC324C">
      <w:pPr>
        <w:ind w:left="432"/>
        <w:rPr>
          <w:rFonts w:eastAsiaTheme="minorHAnsi"/>
          <w:lang w:val="nl-BE" w:eastAsia="en-US"/>
        </w:rPr>
      </w:pPr>
    </w:p>
    <w:p w14:paraId="1B8FC0F4" w14:textId="77777777" w:rsidR="001C0784" w:rsidRPr="008546C5" w:rsidRDefault="001C0784" w:rsidP="001C0784">
      <w:pPr>
        <w:pStyle w:val="Kop1"/>
        <w:rPr>
          <w:rFonts w:eastAsiaTheme="minorHAnsi"/>
          <w:snapToGrid/>
          <w:lang w:val="nl-BE" w:eastAsia="en-US"/>
        </w:rPr>
      </w:pPr>
      <w:r w:rsidRPr="008546C5">
        <w:rPr>
          <w:rFonts w:eastAsiaTheme="minorHAnsi"/>
          <w:snapToGrid/>
          <w:lang w:val="nl-BE" w:eastAsia="en-US"/>
        </w:rPr>
        <w:t>Beleid</w:t>
      </w:r>
    </w:p>
    <w:p w14:paraId="74EA0FF4" w14:textId="77777777" w:rsidR="001C0784" w:rsidRDefault="001C0784" w:rsidP="001C0784">
      <w:pPr>
        <w:pStyle w:val="Kop2"/>
        <w:ind w:left="786"/>
        <w:rPr>
          <w:rFonts w:eastAsiaTheme="minorHAnsi"/>
          <w:snapToGrid/>
          <w:lang w:val="nl-BE" w:eastAsia="en-US"/>
        </w:rPr>
      </w:pPr>
      <w:r w:rsidRPr="008546C5">
        <w:rPr>
          <w:rFonts w:eastAsiaTheme="minorHAnsi"/>
          <w:snapToGrid/>
          <w:lang w:val="nl-BE" w:eastAsia="en-US"/>
        </w:rPr>
        <w:t>Secretariaat</w:t>
      </w:r>
    </w:p>
    <w:p w14:paraId="5272F023" w14:textId="77777777" w:rsidR="00C5017B" w:rsidRDefault="007D24B4" w:rsidP="00C5017B">
      <w:pPr>
        <w:ind w:left="786"/>
        <w:rPr>
          <w:rFonts w:eastAsiaTheme="minorHAnsi"/>
          <w:snapToGrid/>
          <w:lang w:val="nl-BE" w:eastAsia="en-US"/>
        </w:rPr>
      </w:pPr>
      <w:r>
        <w:rPr>
          <w:rFonts w:eastAsiaTheme="minorHAnsi"/>
          <w:snapToGrid/>
          <w:lang w:val="nl-BE" w:eastAsia="en-US"/>
        </w:rPr>
        <w:t>De personeelstransitie is prima verlopen</w:t>
      </w:r>
      <w:r w:rsidR="00C5017B" w:rsidRPr="00C5017B">
        <w:rPr>
          <w:rFonts w:eastAsiaTheme="minorHAnsi"/>
          <w:snapToGrid/>
          <w:lang w:val="nl-BE" w:eastAsia="en-US"/>
        </w:rPr>
        <w:t>. Thuiswerk wordt afgewisseld met dagen op</w:t>
      </w:r>
      <w:r>
        <w:rPr>
          <w:rFonts w:eastAsiaTheme="minorHAnsi"/>
          <w:snapToGrid/>
          <w:lang w:val="nl-BE" w:eastAsia="en-US"/>
        </w:rPr>
        <w:t xml:space="preserve"> kantoor</w:t>
      </w:r>
      <w:r w:rsidR="00C5017B" w:rsidRPr="00C5017B">
        <w:rPr>
          <w:rFonts w:eastAsiaTheme="minorHAnsi"/>
          <w:snapToGrid/>
          <w:lang w:val="nl-BE" w:eastAsia="en-US"/>
        </w:rPr>
        <w:t>.</w:t>
      </w:r>
    </w:p>
    <w:p w14:paraId="1E734928" w14:textId="77777777" w:rsidR="00202C1E" w:rsidRDefault="00202C1E" w:rsidP="00C5017B">
      <w:pPr>
        <w:ind w:left="786"/>
        <w:rPr>
          <w:rFonts w:eastAsiaTheme="minorHAnsi"/>
          <w:snapToGrid/>
          <w:lang w:val="nl-BE" w:eastAsia="en-US"/>
        </w:rPr>
      </w:pPr>
    </w:p>
    <w:p w14:paraId="47CA4039" w14:textId="77777777" w:rsidR="001C0784" w:rsidRDefault="001C0784" w:rsidP="001C0784">
      <w:pPr>
        <w:pStyle w:val="Kop2"/>
        <w:ind w:left="786"/>
        <w:rPr>
          <w:rFonts w:eastAsiaTheme="minorHAnsi"/>
          <w:lang w:val="nl-BE" w:eastAsia="en-US"/>
        </w:rPr>
      </w:pPr>
      <w:r>
        <w:rPr>
          <w:rFonts w:eastAsiaTheme="minorHAnsi"/>
          <w:lang w:val="nl-BE" w:eastAsia="en-US"/>
        </w:rPr>
        <w:t>Bilateraal Gesp</w:t>
      </w:r>
      <w:r w:rsidR="00E559AC">
        <w:rPr>
          <w:rFonts w:eastAsiaTheme="minorHAnsi"/>
          <w:lang w:val="nl-BE" w:eastAsia="en-US"/>
        </w:rPr>
        <w:t xml:space="preserve">rek met dossierbeheerder </w:t>
      </w:r>
    </w:p>
    <w:p w14:paraId="350EA97E" w14:textId="77777777" w:rsidR="00C5017B" w:rsidRPr="002D2DCC" w:rsidRDefault="00C5017B" w:rsidP="002D2DCC">
      <w:pPr>
        <w:pStyle w:val="Lijstalinea"/>
        <w:numPr>
          <w:ilvl w:val="0"/>
          <w:numId w:val="25"/>
        </w:numPr>
        <w:rPr>
          <w:rFonts w:eastAsiaTheme="minorHAnsi"/>
          <w:lang w:val="nl-BE" w:eastAsia="en-US"/>
        </w:rPr>
      </w:pPr>
      <w:r w:rsidRPr="002D2DCC">
        <w:rPr>
          <w:rFonts w:eastAsiaTheme="minorHAnsi"/>
          <w:lang w:val="nl-BE" w:eastAsia="en-US"/>
        </w:rPr>
        <w:t xml:space="preserve">Op 7/9 </w:t>
      </w:r>
      <w:r w:rsidR="002D2DCC" w:rsidRPr="002D2DCC">
        <w:rPr>
          <w:rFonts w:eastAsiaTheme="minorHAnsi"/>
          <w:lang w:val="nl-BE" w:eastAsia="en-US"/>
        </w:rPr>
        <w:t xml:space="preserve">gesprek met </w:t>
      </w:r>
      <w:r w:rsidR="007D24B4">
        <w:rPr>
          <w:rFonts w:eastAsiaTheme="minorHAnsi"/>
          <w:lang w:val="nl-BE" w:eastAsia="en-US"/>
        </w:rPr>
        <w:t>onze dossierbeheerder</w:t>
      </w:r>
      <w:r w:rsidRPr="002D2DCC">
        <w:rPr>
          <w:rFonts w:eastAsiaTheme="minorHAnsi"/>
          <w:lang w:val="nl-BE" w:eastAsia="en-US"/>
        </w:rPr>
        <w:t xml:space="preserve">. Ze voelde duidelijk de resultaten van een nieuwe wind, een nieuw team. </w:t>
      </w:r>
    </w:p>
    <w:p w14:paraId="0E891800" w14:textId="77777777" w:rsidR="00C5017B" w:rsidRPr="002D2DCC" w:rsidRDefault="00C5017B" w:rsidP="002D2DCC">
      <w:pPr>
        <w:pStyle w:val="Lijstalinea"/>
        <w:numPr>
          <w:ilvl w:val="0"/>
          <w:numId w:val="25"/>
        </w:numPr>
        <w:rPr>
          <w:rFonts w:eastAsiaTheme="minorHAnsi"/>
          <w:lang w:val="nl-BE" w:eastAsia="en-US"/>
        </w:rPr>
      </w:pPr>
      <w:r w:rsidRPr="002D2DCC">
        <w:rPr>
          <w:rFonts w:eastAsiaTheme="minorHAnsi"/>
          <w:lang w:val="nl-BE" w:eastAsia="en-US"/>
        </w:rPr>
        <w:t xml:space="preserve">Als tuchtorgaan voor integriteit kiezen we voor het Vlaams Sport Tribunaal. Dit is het vroegere Vlaams Doping Tribunaal. Dit gaat pas in werking vanaf januari 2021. </w:t>
      </w:r>
      <w:r w:rsidR="002D2DCC" w:rsidRPr="002D2DCC">
        <w:rPr>
          <w:rFonts w:eastAsiaTheme="minorHAnsi"/>
          <w:lang w:val="nl-BE" w:eastAsia="en-US"/>
        </w:rPr>
        <w:t>De vergadering gaat</w:t>
      </w:r>
      <w:r w:rsidRPr="002D2DCC">
        <w:rPr>
          <w:rFonts w:eastAsiaTheme="minorHAnsi"/>
          <w:lang w:val="nl-BE" w:eastAsia="en-US"/>
        </w:rPr>
        <w:t xml:space="preserve"> hiermee akkoord. </w:t>
      </w:r>
    </w:p>
    <w:p w14:paraId="3C6A6794" w14:textId="77777777" w:rsidR="00C5017B" w:rsidRPr="002D2DCC" w:rsidRDefault="00C5017B" w:rsidP="002D2DCC">
      <w:pPr>
        <w:pStyle w:val="Lijstalinea"/>
        <w:numPr>
          <w:ilvl w:val="0"/>
          <w:numId w:val="25"/>
        </w:numPr>
        <w:rPr>
          <w:rFonts w:eastAsiaTheme="minorHAnsi"/>
          <w:lang w:val="nl-BE" w:eastAsia="en-US"/>
        </w:rPr>
      </w:pPr>
      <w:r w:rsidRPr="002D2DCC">
        <w:rPr>
          <w:rFonts w:eastAsiaTheme="minorHAnsi"/>
          <w:lang w:val="nl-BE" w:eastAsia="en-US"/>
        </w:rPr>
        <w:t xml:space="preserve">Volgens </w:t>
      </w:r>
      <w:r w:rsidR="002D2DCC" w:rsidRPr="002D2DCC">
        <w:rPr>
          <w:rFonts w:eastAsiaTheme="minorHAnsi"/>
          <w:lang w:val="nl-BE" w:eastAsia="en-US"/>
        </w:rPr>
        <w:t xml:space="preserve">het </w:t>
      </w:r>
      <w:r w:rsidRPr="002D2DCC">
        <w:rPr>
          <w:rFonts w:eastAsiaTheme="minorHAnsi"/>
          <w:lang w:val="nl-BE" w:eastAsia="en-US"/>
        </w:rPr>
        <w:t xml:space="preserve">decreet moet de federatie een Master LO hebben en iemand met </w:t>
      </w:r>
      <w:r w:rsidRPr="002D2DCC">
        <w:rPr>
          <w:rFonts w:eastAsiaTheme="minorHAnsi"/>
          <w:lang w:val="nl-BE" w:eastAsia="en-US"/>
        </w:rPr>
        <w:lastRenderedPageBreak/>
        <w:t>het hoogst ha</w:t>
      </w:r>
      <w:r w:rsidR="007D24B4">
        <w:rPr>
          <w:rFonts w:eastAsiaTheme="minorHAnsi"/>
          <w:lang w:val="nl-BE" w:eastAsia="en-US"/>
        </w:rPr>
        <w:t xml:space="preserve">albare </w:t>
      </w:r>
      <w:proofErr w:type="spellStart"/>
      <w:r w:rsidR="007D24B4">
        <w:rPr>
          <w:rFonts w:eastAsiaTheme="minorHAnsi"/>
          <w:lang w:val="nl-BE" w:eastAsia="en-US"/>
        </w:rPr>
        <w:t>sportspecifieke</w:t>
      </w:r>
      <w:proofErr w:type="spellEnd"/>
      <w:r w:rsidR="007D24B4">
        <w:rPr>
          <w:rFonts w:eastAsiaTheme="minorHAnsi"/>
          <w:lang w:val="nl-BE" w:eastAsia="en-US"/>
        </w:rPr>
        <w:t xml:space="preserve"> diploma, zijnde </w:t>
      </w:r>
      <w:r w:rsidRPr="002D2DCC">
        <w:rPr>
          <w:rFonts w:eastAsiaTheme="minorHAnsi"/>
          <w:lang w:val="nl-BE" w:eastAsia="en-US"/>
        </w:rPr>
        <w:t xml:space="preserve">Trainer B. </w:t>
      </w:r>
      <w:r w:rsidR="007D24B4">
        <w:rPr>
          <w:rFonts w:eastAsiaTheme="minorHAnsi"/>
          <w:lang w:val="nl-BE" w:eastAsia="en-US"/>
        </w:rPr>
        <w:t xml:space="preserve">SQV is hiermee in orde. We starten </w:t>
      </w:r>
      <w:r w:rsidRPr="002D2DCC">
        <w:rPr>
          <w:rFonts w:eastAsiaTheme="minorHAnsi"/>
          <w:lang w:val="nl-BE" w:eastAsia="en-US"/>
        </w:rPr>
        <w:t xml:space="preserve">met initiator met een doorgroeipad naar 2024 toe naar Instructeur B. Tegen 2024 moeten we werken aan een cursus Instructeur B. </w:t>
      </w:r>
    </w:p>
    <w:p w14:paraId="59147FB7" w14:textId="77777777" w:rsidR="00DC324C" w:rsidRDefault="00DC324C" w:rsidP="002D2DCC">
      <w:pPr>
        <w:pStyle w:val="Lijstalinea"/>
        <w:numPr>
          <w:ilvl w:val="0"/>
          <w:numId w:val="25"/>
        </w:numPr>
        <w:rPr>
          <w:rFonts w:eastAsiaTheme="minorHAnsi"/>
          <w:lang w:val="nl-BE" w:eastAsia="en-US"/>
        </w:rPr>
      </w:pPr>
      <w:r w:rsidRPr="002D2DCC">
        <w:rPr>
          <w:rFonts w:eastAsiaTheme="minorHAnsi"/>
          <w:lang w:val="nl-BE" w:eastAsia="en-US"/>
        </w:rPr>
        <w:t xml:space="preserve">Initiatorcursus staat </w:t>
      </w:r>
      <w:r w:rsidR="00B41087" w:rsidRPr="002D2DCC">
        <w:rPr>
          <w:rFonts w:eastAsiaTheme="minorHAnsi"/>
          <w:lang w:val="nl-BE" w:eastAsia="en-US"/>
        </w:rPr>
        <w:t xml:space="preserve">voorlopig </w:t>
      </w:r>
      <w:r w:rsidRPr="002D2DCC">
        <w:rPr>
          <w:rFonts w:eastAsiaTheme="minorHAnsi"/>
          <w:lang w:val="nl-BE" w:eastAsia="en-US"/>
        </w:rPr>
        <w:t>gepland in 2022. Er moeten aan de cursus aanpassingen gedaan worden voor leercoaches.</w:t>
      </w:r>
      <w:r w:rsidR="00B41087" w:rsidRPr="002D2DCC">
        <w:rPr>
          <w:rFonts w:eastAsiaTheme="minorHAnsi"/>
          <w:lang w:val="nl-BE" w:eastAsia="en-US"/>
        </w:rPr>
        <w:t xml:space="preserve"> </w:t>
      </w:r>
      <w:r w:rsidR="00CD6536">
        <w:rPr>
          <w:rFonts w:eastAsiaTheme="minorHAnsi"/>
          <w:lang w:val="nl-BE" w:eastAsia="en-US"/>
        </w:rPr>
        <w:t>E</w:t>
      </w:r>
      <w:r w:rsidR="00B41087" w:rsidRPr="002D2DCC">
        <w:rPr>
          <w:rFonts w:eastAsiaTheme="minorHAnsi"/>
          <w:lang w:val="nl-BE" w:eastAsia="en-US"/>
        </w:rPr>
        <w:t xml:space="preserve">r is </w:t>
      </w:r>
      <w:r w:rsidR="00CD6536">
        <w:rPr>
          <w:rFonts w:eastAsiaTheme="minorHAnsi"/>
          <w:lang w:val="nl-BE" w:eastAsia="en-US"/>
        </w:rPr>
        <w:t xml:space="preserve">vraag </w:t>
      </w:r>
      <w:r w:rsidR="00B41087" w:rsidRPr="002D2DCC">
        <w:rPr>
          <w:rFonts w:eastAsiaTheme="minorHAnsi"/>
          <w:lang w:val="nl-BE" w:eastAsia="en-US"/>
        </w:rPr>
        <w:t xml:space="preserve">naar de initiatorcursus. </w:t>
      </w:r>
      <w:r w:rsidR="00CD6536">
        <w:rPr>
          <w:rFonts w:eastAsiaTheme="minorHAnsi"/>
          <w:lang w:val="nl-BE" w:eastAsia="en-US"/>
        </w:rPr>
        <w:t xml:space="preserve">Navragen of </w:t>
      </w:r>
      <w:r w:rsidR="00B41087" w:rsidRPr="002D2DCC">
        <w:rPr>
          <w:rFonts w:eastAsiaTheme="minorHAnsi"/>
          <w:lang w:val="nl-BE" w:eastAsia="en-US"/>
        </w:rPr>
        <w:t>er een mogelijkheid is om deze cursus te organiseren in het najaar 2021.</w:t>
      </w:r>
    </w:p>
    <w:p w14:paraId="02747F5A" w14:textId="77777777" w:rsidR="00CD6536" w:rsidRDefault="00CD6536" w:rsidP="00CD6536">
      <w:pPr>
        <w:pStyle w:val="Kop2"/>
        <w:numPr>
          <w:ilvl w:val="0"/>
          <w:numId w:val="0"/>
        </w:numPr>
        <w:ind w:left="786"/>
        <w:rPr>
          <w:rFonts w:eastAsiaTheme="minorHAnsi"/>
          <w:snapToGrid/>
          <w:lang w:val="nl-BE" w:eastAsia="en-US"/>
        </w:rPr>
      </w:pPr>
    </w:p>
    <w:p w14:paraId="4A465A70" w14:textId="77777777" w:rsidR="001C0784" w:rsidRDefault="001C0784" w:rsidP="001C0784">
      <w:pPr>
        <w:pStyle w:val="Kop2"/>
        <w:ind w:left="786"/>
        <w:rPr>
          <w:rFonts w:eastAsiaTheme="minorHAnsi"/>
          <w:snapToGrid/>
          <w:lang w:val="nl-BE" w:eastAsia="en-US"/>
        </w:rPr>
      </w:pPr>
      <w:r>
        <w:rPr>
          <w:rFonts w:eastAsiaTheme="minorHAnsi"/>
          <w:snapToGrid/>
          <w:lang w:val="nl-BE" w:eastAsia="en-US"/>
        </w:rPr>
        <w:t>Ev</w:t>
      </w:r>
      <w:r w:rsidR="002D2DCC">
        <w:rPr>
          <w:rFonts w:eastAsiaTheme="minorHAnsi"/>
          <w:snapToGrid/>
          <w:lang w:val="nl-BE" w:eastAsia="en-US"/>
        </w:rPr>
        <w:t xml:space="preserve">aluatie Goed Bestuur </w:t>
      </w:r>
    </w:p>
    <w:p w14:paraId="0808641E" w14:textId="77777777" w:rsidR="00E559AC" w:rsidRPr="00E559AC" w:rsidRDefault="00E559AC" w:rsidP="00E559AC">
      <w:pPr>
        <w:ind w:left="786"/>
        <w:rPr>
          <w:rFonts w:eastAsiaTheme="minorHAnsi"/>
          <w:lang w:val="nl-BE" w:eastAsia="en-US"/>
        </w:rPr>
      </w:pPr>
      <w:r w:rsidRPr="00E559AC">
        <w:rPr>
          <w:rFonts w:eastAsiaTheme="minorHAnsi"/>
          <w:lang w:val="nl-BE" w:eastAsia="en-US"/>
        </w:rPr>
        <w:t>Van Sport Vlaanderen uit kregen we een Globaal Rapport van Goed Bestuur.</w:t>
      </w:r>
      <w:r>
        <w:rPr>
          <w:rFonts w:eastAsiaTheme="minorHAnsi"/>
          <w:lang w:val="nl-BE" w:eastAsia="en-US"/>
        </w:rPr>
        <w:t xml:space="preserve"> </w:t>
      </w:r>
      <w:r w:rsidRPr="00E559AC">
        <w:rPr>
          <w:rFonts w:eastAsiaTheme="minorHAnsi"/>
          <w:lang w:val="nl-BE" w:eastAsia="en-US"/>
        </w:rPr>
        <w:t xml:space="preserve">SQV behaalde in 2019 een totaalscore van 93,01%, een stijging van 21% tegenover 2018. </w:t>
      </w:r>
    </w:p>
    <w:p w14:paraId="44F58CD1" w14:textId="77777777" w:rsidR="00E559AC" w:rsidRPr="00E559AC" w:rsidRDefault="00E559AC" w:rsidP="00E559AC">
      <w:pPr>
        <w:ind w:left="786"/>
        <w:rPr>
          <w:rFonts w:eastAsiaTheme="minorHAnsi"/>
          <w:lang w:val="nl-BE" w:eastAsia="en-US"/>
        </w:rPr>
      </w:pPr>
      <w:r w:rsidRPr="00E559AC">
        <w:rPr>
          <w:rFonts w:eastAsiaTheme="minorHAnsi"/>
          <w:lang w:val="nl-BE" w:eastAsia="en-US"/>
        </w:rPr>
        <w:t xml:space="preserve">De scores voor de dimensie transparantie: </w:t>
      </w:r>
      <w:r w:rsidR="002E7F90">
        <w:rPr>
          <w:rFonts w:eastAsiaTheme="minorHAnsi"/>
          <w:lang w:val="nl-BE" w:eastAsia="en-US"/>
        </w:rPr>
        <w:t>100%, voor</w:t>
      </w:r>
      <w:r w:rsidRPr="00E559AC">
        <w:rPr>
          <w:rFonts w:eastAsiaTheme="minorHAnsi"/>
          <w:lang w:val="nl-BE" w:eastAsia="en-US"/>
        </w:rPr>
        <w:t xml:space="preserve"> de dimensie democratie </w:t>
      </w:r>
      <w:r w:rsidR="00F9559C">
        <w:rPr>
          <w:rFonts w:eastAsiaTheme="minorHAnsi"/>
          <w:lang w:val="nl-BE" w:eastAsia="en-US"/>
        </w:rPr>
        <w:t xml:space="preserve">: </w:t>
      </w:r>
      <w:r w:rsidR="002E7F90">
        <w:rPr>
          <w:rFonts w:eastAsiaTheme="minorHAnsi"/>
          <w:lang w:val="nl-BE" w:eastAsia="en-US"/>
        </w:rPr>
        <w:t xml:space="preserve">89% en </w:t>
      </w:r>
      <w:r w:rsidRPr="00E559AC">
        <w:rPr>
          <w:rFonts w:eastAsiaTheme="minorHAnsi"/>
          <w:lang w:val="nl-BE" w:eastAsia="en-US"/>
        </w:rPr>
        <w:t xml:space="preserve">voor de dimensie interne verantwoording en </w:t>
      </w:r>
      <w:r w:rsidR="00F9559C">
        <w:rPr>
          <w:rFonts w:eastAsiaTheme="minorHAnsi"/>
          <w:lang w:val="nl-BE" w:eastAsia="en-US"/>
        </w:rPr>
        <w:t xml:space="preserve">controle: </w:t>
      </w:r>
      <w:r w:rsidRPr="00E559AC">
        <w:rPr>
          <w:rFonts w:eastAsiaTheme="minorHAnsi"/>
          <w:lang w:val="nl-BE" w:eastAsia="en-US"/>
        </w:rPr>
        <w:t>91%.</w:t>
      </w:r>
    </w:p>
    <w:p w14:paraId="1B28176D" w14:textId="77777777" w:rsidR="00E559AC" w:rsidRPr="00E559AC" w:rsidRDefault="002E7F90" w:rsidP="00E559AC">
      <w:pPr>
        <w:ind w:left="786"/>
        <w:rPr>
          <w:rFonts w:eastAsiaTheme="minorHAnsi"/>
          <w:lang w:val="nl-BE" w:eastAsia="en-US"/>
        </w:rPr>
      </w:pPr>
      <w:r>
        <w:rPr>
          <w:rFonts w:eastAsiaTheme="minorHAnsi"/>
          <w:lang w:val="nl-BE" w:eastAsia="en-US"/>
        </w:rPr>
        <w:t xml:space="preserve">Voor de </w:t>
      </w:r>
      <w:r w:rsidR="00E559AC" w:rsidRPr="00E559AC">
        <w:rPr>
          <w:rFonts w:eastAsiaTheme="minorHAnsi"/>
          <w:lang w:val="nl-BE" w:eastAsia="en-US"/>
        </w:rPr>
        <w:t>volgende beleidsperiode</w:t>
      </w:r>
      <w:r>
        <w:rPr>
          <w:rFonts w:eastAsiaTheme="minorHAnsi"/>
          <w:lang w:val="nl-BE" w:eastAsia="en-US"/>
        </w:rPr>
        <w:t xml:space="preserve"> </w:t>
      </w:r>
      <w:r w:rsidR="00CD6536">
        <w:rPr>
          <w:rFonts w:eastAsiaTheme="minorHAnsi"/>
          <w:lang w:val="nl-BE" w:eastAsia="en-US"/>
        </w:rPr>
        <w:t>moeten</w:t>
      </w:r>
      <w:r>
        <w:rPr>
          <w:rFonts w:eastAsiaTheme="minorHAnsi"/>
          <w:lang w:val="nl-BE" w:eastAsia="en-US"/>
        </w:rPr>
        <w:t xml:space="preserve"> we </w:t>
      </w:r>
      <w:r w:rsidR="00E559AC" w:rsidRPr="00E559AC">
        <w:rPr>
          <w:rFonts w:eastAsiaTheme="minorHAnsi"/>
          <w:lang w:val="nl-BE" w:eastAsia="en-US"/>
        </w:rPr>
        <w:t xml:space="preserve">inzetten op </w:t>
      </w:r>
      <w:r w:rsidR="00CD6536">
        <w:rPr>
          <w:rFonts w:eastAsiaTheme="minorHAnsi"/>
          <w:lang w:val="nl-BE" w:eastAsia="en-US"/>
        </w:rPr>
        <w:t xml:space="preserve">nieuwe zachte indicatoren. </w:t>
      </w:r>
    </w:p>
    <w:p w14:paraId="6C1780D8" w14:textId="77777777" w:rsidR="00202C1E" w:rsidRPr="00E559AC" w:rsidRDefault="00202C1E" w:rsidP="00F9559C">
      <w:pPr>
        <w:pStyle w:val="Lijstalinea"/>
        <w:ind w:left="1146"/>
        <w:rPr>
          <w:rFonts w:eastAsiaTheme="minorHAnsi"/>
          <w:lang w:val="nl-BE" w:eastAsia="en-US"/>
        </w:rPr>
      </w:pPr>
    </w:p>
    <w:p w14:paraId="5CB6CCE9" w14:textId="77777777" w:rsidR="001C0784" w:rsidRDefault="001C0784" w:rsidP="001C0784">
      <w:pPr>
        <w:pStyle w:val="Kop2"/>
        <w:ind w:left="786"/>
        <w:rPr>
          <w:rFonts w:eastAsiaTheme="minorHAnsi"/>
          <w:lang w:val="nl-BE" w:eastAsia="en-US"/>
        </w:rPr>
      </w:pPr>
      <w:r>
        <w:rPr>
          <w:rFonts w:eastAsiaTheme="minorHAnsi"/>
          <w:lang w:val="nl-BE" w:eastAsia="en-US"/>
        </w:rPr>
        <w:t>Samens</w:t>
      </w:r>
      <w:r w:rsidR="00E559AC">
        <w:rPr>
          <w:rFonts w:eastAsiaTheme="minorHAnsi"/>
          <w:lang w:val="nl-BE" w:eastAsia="en-US"/>
        </w:rPr>
        <w:t xml:space="preserve">telling commissies </w:t>
      </w:r>
    </w:p>
    <w:p w14:paraId="6BDFFCF4" w14:textId="77777777" w:rsidR="00CD6536" w:rsidRDefault="00E559AC" w:rsidP="00E559AC">
      <w:pPr>
        <w:pStyle w:val="Lijstalinea"/>
        <w:ind w:left="792"/>
        <w:rPr>
          <w:rFonts w:eastAsiaTheme="minorHAnsi"/>
          <w:lang w:val="nl-BE" w:eastAsia="en-US"/>
        </w:rPr>
      </w:pPr>
      <w:r w:rsidRPr="00E559AC">
        <w:rPr>
          <w:rFonts w:eastAsiaTheme="minorHAnsi"/>
          <w:lang w:val="nl-BE" w:eastAsia="en-US"/>
        </w:rPr>
        <w:t xml:space="preserve">De gegevens van de disciplinaire commissie </w:t>
      </w:r>
      <w:r w:rsidR="00CD6536">
        <w:rPr>
          <w:rFonts w:eastAsiaTheme="minorHAnsi"/>
          <w:lang w:val="nl-BE" w:eastAsia="en-US"/>
        </w:rPr>
        <w:t xml:space="preserve">moeten nog bevestigd worden. </w:t>
      </w:r>
    </w:p>
    <w:p w14:paraId="0AF81594" w14:textId="77777777" w:rsidR="00E559AC" w:rsidRPr="00E559AC" w:rsidRDefault="00CD6536" w:rsidP="00E559AC">
      <w:pPr>
        <w:pStyle w:val="Lijstalinea"/>
        <w:ind w:left="792"/>
        <w:rPr>
          <w:rFonts w:eastAsiaTheme="minorHAnsi"/>
          <w:lang w:val="nl-BE" w:eastAsia="en-US"/>
        </w:rPr>
      </w:pPr>
      <w:r>
        <w:rPr>
          <w:rFonts w:eastAsiaTheme="minorHAnsi"/>
          <w:lang w:val="nl-BE" w:eastAsia="en-US"/>
        </w:rPr>
        <w:t>De commissie sport is nog opzoek naar een of twee spelers.</w:t>
      </w:r>
    </w:p>
    <w:p w14:paraId="6A6088D5" w14:textId="77777777" w:rsidR="0046172E" w:rsidRDefault="0046172E" w:rsidP="00E559AC">
      <w:pPr>
        <w:pStyle w:val="Lijstalinea"/>
        <w:ind w:left="792"/>
        <w:rPr>
          <w:rFonts w:eastAsiaTheme="minorHAnsi"/>
          <w:lang w:val="nl-BE" w:eastAsia="en-US"/>
        </w:rPr>
      </w:pPr>
      <w:r w:rsidRPr="00E559AC">
        <w:rPr>
          <w:rFonts w:eastAsiaTheme="minorHAnsi"/>
          <w:lang w:val="nl-BE" w:eastAsia="en-US"/>
        </w:rPr>
        <w:t>De samenstellingen van de commissies worden goedgekeurd</w:t>
      </w:r>
      <w:r w:rsidR="00201856" w:rsidRPr="00E559AC">
        <w:rPr>
          <w:rFonts w:eastAsiaTheme="minorHAnsi"/>
          <w:lang w:val="nl-BE" w:eastAsia="en-US"/>
        </w:rPr>
        <w:t xml:space="preserve"> en word</w:t>
      </w:r>
      <w:r w:rsidR="007A7E7A">
        <w:rPr>
          <w:rFonts w:eastAsiaTheme="minorHAnsi"/>
          <w:lang w:val="nl-BE" w:eastAsia="en-US"/>
        </w:rPr>
        <w:t>en</w:t>
      </w:r>
      <w:r w:rsidR="00201856" w:rsidRPr="00E559AC">
        <w:rPr>
          <w:rFonts w:eastAsiaTheme="minorHAnsi"/>
          <w:lang w:val="nl-BE" w:eastAsia="en-US"/>
        </w:rPr>
        <w:t xml:space="preserve"> op de website geplaatst. </w:t>
      </w:r>
    </w:p>
    <w:p w14:paraId="146E4AD1" w14:textId="77777777" w:rsidR="00202C1E" w:rsidRPr="00E559AC" w:rsidRDefault="00202C1E" w:rsidP="00E559AC">
      <w:pPr>
        <w:pStyle w:val="Lijstalinea"/>
        <w:ind w:left="792"/>
        <w:rPr>
          <w:rFonts w:eastAsiaTheme="minorHAnsi"/>
          <w:lang w:val="nl-BE" w:eastAsia="en-US"/>
        </w:rPr>
      </w:pPr>
    </w:p>
    <w:p w14:paraId="6638FBEE" w14:textId="77777777" w:rsidR="001C0784" w:rsidRDefault="001C0784" w:rsidP="001C0784">
      <w:pPr>
        <w:pStyle w:val="Kop2"/>
        <w:ind w:left="786"/>
        <w:rPr>
          <w:rFonts w:eastAsiaTheme="minorHAnsi"/>
          <w:lang w:val="nl-BE" w:eastAsia="en-US"/>
        </w:rPr>
      </w:pPr>
      <w:r>
        <w:rPr>
          <w:rFonts w:eastAsiaTheme="minorHAnsi"/>
          <w:lang w:val="nl-BE" w:eastAsia="en-US"/>
        </w:rPr>
        <w:t>Aan</w:t>
      </w:r>
      <w:r w:rsidR="00E559AC">
        <w:rPr>
          <w:rFonts w:eastAsiaTheme="minorHAnsi"/>
          <w:lang w:val="nl-BE" w:eastAsia="en-US"/>
        </w:rPr>
        <w:t xml:space="preserve">getekend e-mailen </w:t>
      </w:r>
    </w:p>
    <w:p w14:paraId="3325C8A8" w14:textId="77777777" w:rsidR="00E559AC" w:rsidRDefault="00E559AC" w:rsidP="00E559AC">
      <w:pPr>
        <w:ind w:left="786"/>
        <w:rPr>
          <w:rFonts w:eastAsiaTheme="minorHAnsi"/>
          <w:lang w:val="nl-BE" w:eastAsia="en-US"/>
        </w:rPr>
      </w:pPr>
      <w:r>
        <w:rPr>
          <w:rFonts w:eastAsiaTheme="minorHAnsi"/>
          <w:lang w:val="nl-BE" w:eastAsia="en-US"/>
        </w:rPr>
        <w:t xml:space="preserve">De tekst </w:t>
      </w:r>
      <w:r w:rsidR="00CD6536">
        <w:rPr>
          <w:rFonts w:eastAsiaTheme="minorHAnsi"/>
          <w:lang w:val="nl-BE" w:eastAsia="en-US"/>
        </w:rPr>
        <w:t xml:space="preserve">i.v.m. het aangetekend e-mailen </w:t>
      </w:r>
      <w:r>
        <w:rPr>
          <w:rFonts w:eastAsiaTheme="minorHAnsi"/>
          <w:lang w:val="nl-BE" w:eastAsia="en-US"/>
        </w:rPr>
        <w:t xml:space="preserve">wordt goedgekeurd en het </w:t>
      </w:r>
      <w:r w:rsidR="00CD6536">
        <w:rPr>
          <w:rFonts w:eastAsiaTheme="minorHAnsi"/>
          <w:lang w:val="nl-BE" w:eastAsia="en-US"/>
        </w:rPr>
        <w:t xml:space="preserve">huishoudelijk </w:t>
      </w:r>
      <w:r>
        <w:rPr>
          <w:rFonts w:eastAsiaTheme="minorHAnsi"/>
          <w:lang w:val="nl-BE" w:eastAsia="en-US"/>
        </w:rPr>
        <w:t>reglement wordt aangepast.</w:t>
      </w:r>
    </w:p>
    <w:p w14:paraId="4B8F9DC9" w14:textId="77777777" w:rsidR="00202C1E" w:rsidRPr="00E559AC" w:rsidRDefault="00202C1E" w:rsidP="00E559AC">
      <w:pPr>
        <w:ind w:left="786"/>
        <w:rPr>
          <w:rFonts w:eastAsiaTheme="minorHAnsi"/>
          <w:lang w:val="nl-BE" w:eastAsia="en-US"/>
        </w:rPr>
      </w:pPr>
    </w:p>
    <w:p w14:paraId="5FA5102B" w14:textId="77777777" w:rsidR="001C0784" w:rsidRDefault="00402EBC" w:rsidP="001C0784">
      <w:pPr>
        <w:pStyle w:val="Kop2"/>
        <w:ind w:left="786"/>
        <w:rPr>
          <w:rFonts w:eastAsiaTheme="minorHAnsi"/>
          <w:lang w:val="nl-BE" w:eastAsia="en-US"/>
        </w:rPr>
      </w:pPr>
      <w:r>
        <w:rPr>
          <w:rFonts w:eastAsiaTheme="minorHAnsi"/>
          <w:lang w:val="nl-BE" w:eastAsia="en-US"/>
        </w:rPr>
        <w:t xml:space="preserve">COVID- regels </w:t>
      </w:r>
    </w:p>
    <w:p w14:paraId="5A6A2DE4" w14:textId="77777777" w:rsidR="00E559AC" w:rsidRPr="002E7F90" w:rsidRDefault="00E559AC" w:rsidP="002E7F90">
      <w:pPr>
        <w:pStyle w:val="Lijstalinea"/>
        <w:numPr>
          <w:ilvl w:val="0"/>
          <w:numId w:val="33"/>
        </w:numPr>
        <w:rPr>
          <w:rFonts w:eastAsiaTheme="minorHAnsi"/>
          <w:lang w:val="nl-BE" w:eastAsia="en-US"/>
        </w:rPr>
      </w:pPr>
      <w:r w:rsidRPr="002E7F90">
        <w:rPr>
          <w:rFonts w:eastAsiaTheme="minorHAnsi"/>
          <w:lang w:val="nl-BE" w:eastAsia="en-US"/>
        </w:rPr>
        <w:t>Na elke veiligheidsraad heeft SQV een communicatie gedaan. Toen er verstrengingen waren in Antwerpen was het niet duidelijk wat de situatie voor squash was. Niemand kon zeggen of squash een contactsport was. Pas na 10 dagen kwam er een standpunt van de provincie Antwerpen zelf. Samen met de medische commissie hebben we protocollen uitgeschreven voor</w:t>
      </w:r>
      <w:r w:rsidR="00402EBC" w:rsidRPr="002E7F90">
        <w:rPr>
          <w:rFonts w:eastAsiaTheme="minorHAnsi"/>
          <w:lang w:val="nl-BE" w:eastAsia="en-US"/>
        </w:rPr>
        <w:t xml:space="preserve"> de</w:t>
      </w:r>
      <w:r w:rsidRPr="002E7F90">
        <w:rPr>
          <w:rFonts w:eastAsiaTheme="minorHAnsi"/>
          <w:lang w:val="nl-BE" w:eastAsia="en-US"/>
        </w:rPr>
        <w:t xml:space="preserve"> start </w:t>
      </w:r>
      <w:r w:rsidR="00402EBC" w:rsidRPr="002E7F90">
        <w:rPr>
          <w:rFonts w:eastAsiaTheme="minorHAnsi"/>
          <w:lang w:val="nl-BE" w:eastAsia="en-US"/>
        </w:rPr>
        <w:t xml:space="preserve">van de </w:t>
      </w:r>
      <w:r w:rsidRPr="002E7F90">
        <w:rPr>
          <w:rFonts w:eastAsiaTheme="minorHAnsi"/>
          <w:lang w:val="nl-BE" w:eastAsia="en-US"/>
        </w:rPr>
        <w:t xml:space="preserve">competitie en </w:t>
      </w:r>
      <w:r w:rsidR="00402EBC" w:rsidRPr="002E7F90">
        <w:rPr>
          <w:rFonts w:eastAsiaTheme="minorHAnsi"/>
          <w:lang w:val="nl-BE" w:eastAsia="en-US"/>
        </w:rPr>
        <w:t xml:space="preserve">de </w:t>
      </w:r>
      <w:r w:rsidRPr="002E7F90">
        <w:rPr>
          <w:rFonts w:eastAsiaTheme="minorHAnsi"/>
          <w:lang w:val="nl-BE" w:eastAsia="en-US"/>
        </w:rPr>
        <w:t xml:space="preserve">tornooien. </w:t>
      </w:r>
    </w:p>
    <w:p w14:paraId="366F6FBA" w14:textId="77777777" w:rsidR="00E559AC" w:rsidRPr="002E7F90" w:rsidRDefault="00E559AC" w:rsidP="002E7F90">
      <w:pPr>
        <w:pStyle w:val="Lijstalinea"/>
        <w:numPr>
          <w:ilvl w:val="0"/>
          <w:numId w:val="33"/>
        </w:numPr>
        <w:rPr>
          <w:rFonts w:eastAsiaTheme="minorHAnsi"/>
          <w:lang w:val="nl-BE" w:eastAsia="en-US"/>
        </w:rPr>
      </w:pPr>
      <w:r w:rsidRPr="002E7F90">
        <w:rPr>
          <w:rFonts w:eastAsiaTheme="minorHAnsi"/>
          <w:lang w:val="nl-BE" w:eastAsia="en-US"/>
        </w:rPr>
        <w:t xml:space="preserve">SQV heeft </w:t>
      </w:r>
      <w:r w:rsidR="00C52146" w:rsidRPr="002E7F90">
        <w:rPr>
          <w:rFonts w:eastAsiaTheme="minorHAnsi"/>
          <w:lang w:val="nl-BE" w:eastAsia="en-US"/>
        </w:rPr>
        <w:t>voor haar eigen</w:t>
      </w:r>
      <w:r w:rsidRPr="002E7F90">
        <w:rPr>
          <w:rFonts w:eastAsiaTheme="minorHAnsi"/>
          <w:lang w:val="nl-BE" w:eastAsia="en-US"/>
        </w:rPr>
        <w:t xml:space="preserve"> tornooien (VK junioren en senioren)</w:t>
      </w:r>
      <w:r w:rsidR="00C52146" w:rsidRPr="002E7F90">
        <w:rPr>
          <w:rFonts w:eastAsiaTheme="minorHAnsi"/>
          <w:lang w:val="nl-BE" w:eastAsia="en-US"/>
        </w:rPr>
        <w:t xml:space="preserve"> protocollen uitgeschreven</w:t>
      </w:r>
      <w:r w:rsidRPr="002E7F90">
        <w:rPr>
          <w:rFonts w:eastAsiaTheme="minorHAnsi"/>
          <w:lang w:val="nl-BE" w:eastAsia="en-US"/>
        </w:rPr>
        <w:t>, een circulatieplan</w:t>
      </w:r>
      <w:r w:rsidR="00CD6536">
        <w:rPr>
          <w:rFonts w:eastAsiaTheme="minorHAnsi"/>
          <w:lang w:val="nl-BE" w:eastAsia="en-US"/>
        </w:rPr>
        <w:t xml:space="preserve"> werd </w:t>
      </w:r>
      <w:r w:rsidRPr="002E7F90">
        <w:rPr>
          <w:rFonts w:eastAsiaTheme="minorHAnsi"/>
          <w:lang w:val="nl-BE" w:eastAsia="en-US"/>
        </w:rPr>
        <w:t>gemaakt, affiche</w:t>
      </w:r>
      <w:r w:rsidR="00402EBC" w:rsidRPr="002E7F90">
        <w:rPr>
          <w:rFonts w:eastAsiaTheme="minorHAnsi"/>
          <w:lang w:val="nl-BE" w:eastAsia="en-US"/>
        </w:rPr>
        <w:t>s</w:t>
      </w:r>
      <w:r w:rsidRPr="002E7F90">
        <w:rPr>
          <w:rFonts w:eastAsiaTheme="minorHAnsi"/>
          <w:lang w:val="nl-BE" w:eastAsia="en-US"/>
        </w:rPr>
        <w:t xml:space="preserve"> </w:t>
      </w:r>
      <w:r w:rsidR="00CD6536">
        <w:rPr>
          <w:rFonts w:eastAsiaTheme="minorHAnsi"/>
          <w:lang w:val="nl-BE" w:eastAsia="en-US"/>
        </w:rPr>
        <w:t xml:space="preserve">zijn gedrukt, </w:t>
      </w:r>
      <w:r w:rsidR="00C52146" w:rsidRPr="002E7F90">
        <w:rPr>
          <w:rFonts w:eastAsiaTheme="minorHAnsi"/>
          <w:lang w:val="nl-BE" w:eastAsia="en-US"/>
        </w:rPr>
        <w:t>h</w:t>
      </w:r>
      <w:r w:rsidR="00CD6536">
        <w:rPr>
          <w:rFonts w:eastAsiaTheme="minorHAnsi"/>
          <w:lang w:val="nl-BE" w:eastAsia="en-US"/>
        </w:rPr>
        <w:t xml:space="preserve">et centrum </w:t>
      </w:r>
      <w:proofErr w:type="spellStart"/>
      <w:r w:rsidR="00CD6536">
        <w:rPr>
          <w:rFonts w:eastAsiaTheme="minorHAnsi"/>
          <w:lang w:val="nl-BE" w:eastAsia="en-US"/>
        </w:rPr>
        <w:t>coronaproof</w:t>
      </w:r>
      <w:proofErr w:type="spellEnd"/>
      <w:r w:rsidR="00CD6536">
        <w:rPr>
          <w:rFonts w:eastAsiaTheme="minorHAnsi"/>
          <w:lang w:val="nl-BE" w:eastAsia="en-US"/>
        </w:rPr>
        <w:t xml:space="preserve"> gemaakt en </w:t>
      </w:r>
      <w:r w:rsidRPr="002E7F90">
        <w:rPr>
          <w:rFonts w:eastAsiaTheme="minorHAnsi"/>
          <w:lang w:val="nl-BE" w:eastAsia="en-US"/>
        </w:rPr>
        <w:t xml:space="preserve">materiaal </w:t>
      </w:r>
      <w:r w:rsidR="00CD6536">
        <w:rPr>
          <w:rFonts w:eastAsiaTheme="minorHAnsi"/>
          <w:lang w:val="nl-BE" w:eastAsia="en-US"/>
        </w:rPr>
        <w:t>aangekocht</w:t>
      </w:r>
      <w:r w:rsidRPr="002E7F90">
        <w:rPr>
          <w:rFonts w:eastAsiaTheme="minorHAnsi"/>
          <w:lang w:val="nl-BE" w:eastAsia="en-US"/>
        </w:rPr>
        <w:t xml:space="preserve">: plexiglas aan </w:t>
      </w:r>
      <w:r w:rsidR="00402EBC" w:rsidRPr="002E7F90">
        <w:rPr>
          <w:rFonts w:eastAsiaTheme="minorHAnsi"/>
          <w:lang w:val="nl-BE" w:eastAsia="en-US"/>
        </w:rPr>
        <w:t xml:space="preserve">de </w:t>
      </w:r>
      <w:r w:rsidRPr="002E7F90">
        <w:rPr>
          <w:rFonts w:eastAsiaTheme="minorHAnsi"/>
          <w:lang w:val="nl-BE" w:eastAsia="en-US"/>
        </w:rPr>
        <w:t>tornooitafel, sprays,</w:t>
      </w:r>
      <w:r w:rsidR="00CD6536">
        <w:rPr>
          <w:rFonts w:eastAsiaTheme="minorHAnsi"/>
          <w:lang w:val="nl-BE" w:eastAsia="en-US"/>
        </w:rPr>
        <w:t xml:space="preserve"> SQV-mondmaskers.</w:t>
      </w:r>
    </w:p>
    <w:p w14:paraId="6C1DFB9F" w14:textId="77777777" w:rsidR="00973288" w:rsidRPr="002E7F90" w:rsidRDefault="00973288" w:rsidP="002E7F90">
      <w:pPr>
        <w:pStyle w:val="Lijstalinea"/>
        <w:numPr>
          <w:ilvl w:val="0"/>
          <w:numId w:val="33"/>
        </w:numPr>
        <w:rPr>
          <w:rFonts w:eastAsiaTheme="minorHAnsi"/>
          <w:lang w:val="nl-BE" w:eastAsia="en-US"/>
        </w:rPr>
      </w:pPr>
      <w:r w:rsidRPr="002E7F90">
        <w:rPr>
          <w:rFonts w:eastAsiaTheme="minorHAnsi"/>
          <w:lang w:val="nl-BE" w:eastAsia="en-US"/>
        </w:rPr>
        <w:t>De communicatie met de medische commissie is zeer vlot verlopen. Wij willen hen nog eens extra bedanken</w:t>
      </w:r>
      <w:r w:rsidR="006035BE" w:rsidRPr="002E7F90">
        <w:rPr>
          <w:rFonts w:eastAsiaTheme="minorHAnsi"/>
          <w:lang w:val="nl-BE" w:eastAsia="en-US"/>
        </w:rPr>
        <w:t xml:space="preserve"> voor hun bijdrage</w:t>
      </w:r>
      <w:r w:rsidRPr="002E7F90">
        <w:rPr>
          <w:rFonts w:eastAsiaTheme="minorHAnsi"/>
          <w:lang w:val="nl-BE" w:eastAsia="en-US"/>
        </w:rPr>
        <w:t>.</w:t>
      </w:r>
    </w:p>
    <w:p w14:paraId="554B06C9" w14:textId="77777777" w:rsidR="00202C1E" w:rsidRPr="00E559AC" w:rsidRDefault="00202C1E" w:rsidP="00E559AC">
      <w:pPr>
        <w:ind w:left="786"/>
        <w:rPr>
          <w:rFonts w:eastAsiaTheme="minorHAnsi"/>
          <w:lang w:val="nl-BE" w:eastAsia="en-US"/>
        </w:rPr>
      </w:pPr>
    </w:p>
    <w:p w14:paraId="3A5028F5" w14:textId="77777777" w:rsidR="001C0784" w:rsidRDefault="001C0784" w:rsidP="001C0784">
      <w:pPr>
        <w:pStyle w:val="Kop2"/>
        <w:ind w:left="786"/>
        <w:rPr>
          <w:rFonts w:eastAsiaTheme="minorHAnsi"/>
          <w:lang w:val="nl-BE" w:eastAsia="en-US"/>
        </w:rPr>
      </w:pPr>
      <w:r>
        <w:rPr>
          <w:rFonts w:eastAsiaTheme="minorHAnsi"/>
          <w:lang w:val="nl-BE" w:eastAsia="en-US"/>
        </w:rPr>
        <w:t>Verslag AV Vl</w:t>
      </w:r>
      <w:r w:rsidR="00402EBC">
        <w:rPr>
          <w:rFonts w:eastAsiaTheme="minorHAnsi"/>
          <w:lang w:val="nl-BE" w:eastAsia="en-US"/>
        </w:rPr>
        <w:t xml:space="preserve">aamse Sportfederatie </w:t>
      </w:r>
    </w:p>
    <w:p w14:paraId="304013F9" w14:textId="77777777" w:rsidR="00030C9B" w:rsidRDefault="00030C9B" w:rsidP="00030C9B">
      <w:pPr>
        <w:ind w:left="786"/>
        <w:rPr>
          <w:rFonts w:eastAsiaTheme="minorHAnsi"/>
          <w:lang w:val="nl-BE" w:eastAsia="en-US"/>
        </w:rPr>
      </w:pPr>
      <w:r w:rsidRPr="00030C9B">
        <w:rPr>
          <w:rFonts w:eastAsiaTheme="minorHAnsi"/>
          <w:lang w:val="nl-BE" w:eastAsia="en-US"/>
        </w:rPr>
        <w:t xml:space="preserve">De nieuwe voorzitter is Koen </w:t>
      </w:r>
      <w:proofErr w:type="spellStart"/>
      <w:r w:rsidRPr="00030C9B">
        <w:rPr>
          <w:rFonts w:eastAsiaTheme="minorHAnsi"/>
          <w:lang w:val="nl-BE" w:eastAsia="en-US"/>
        </w:rPr>
        <w:t>Umans</w:t>
      </w:r>
      <w:proofErr w:type="spellEnd"/>
      <w:r w:rsidRPr="00030C9B">
        <w:rPr>
          <w:rFonts w:eastAsiaTheme="minorHAnsi"/>
          <w:lang w:val="nl-BE" w:eastAsia="en-US"/>
        </w:rPr>
        <w:t xml:space="preserve"> van Basket Vlaanderen. </w:t>
      </w:r>
      <w:r w:rsidR="00CD6536">
        <w:rPr>
          <w:rFonts w:eastAsiaTheme="minorHAnsi"/>
          <w:lang w:val="nl-BE" w:eastAsia="en-US"/>
        </w:rPr>
        <w:t>E</w:t>
      </w:r>
      <w:r w:rsidRPr="00030C9B">
        <w:rPr>
          <w:rFonts w:eastAsiaTheme="minorHAnsi"/>
          <w:lang w:val="nl-BE" w:eastAsia="en-US"/>
        </w:rPr>
        <w:t>en uitgebreide bevraging werd gedaan over het huidige decreet. Een werkgroep analyseert de antwoorden en ze werken aan een voorstel naar Sport Vlaanderen toe. Het voorstel wordt nog besproken met de federaties. In 2023 kom er een nieuw decreet.</w:t>
      </w:r>
    </w:p>
    <w:p w14:paraId="254B108C" w14:textId="77777777" w:rsidR="00202C1E" w:rsidRPr="00030C9B" w:rsidRDefault="00202C1E" w:rsidP="00030C9B">
      <w:pPr>
        <w:ind w:left="786"/>
        <w:rPr>
          <w:rFonts w:eastAsiaTheme="minorHAnsi"/>
          <w:lang w:val="nl-BE" w:eastAsia="en-US"/>
        </w:rPr>
      </w:pPr>
    </w:p>
    <w:p w14:paraId="4BC6A393" w14:textId="77777777" w:rsidR="001C0784" w:rsidRPr="00A90092" w:rsidRDefault="001C0784" w:rsidP="001C0784">
      <w:pPr>
        <w:pStyle w:val="Kop2"/>
        <w:ind w:left="786"/>
        <w:rPr>
          <w:rFonts w:eastAsiaTheme="minorHAnsi"/>
          <w:lang w:val="nl-BE" w:eastAsia="en-US"/>
        </w:rPr>
      </w:pPr>
      <w:r>
        <w:rPr>
          <w:rFonts w:eastAsiaTheme="minorHAnsi"/>
          <w:lang w:val="nl-BE" w:eastAsia="en-US"/>
        </w:rPr>
        <w:t>Verslag gesprekken met ‘</w:t>
      </w:r>
      <w:proofErr w:type="spellStart"/>
      <w:r>
        <w:rPr>
          <w:rFonts w:eastAsiaTheme="minorHAnsi"/>
          <w:lang w:val="nl-BE" w:eastAsia="en-US"/>
        </w:rPr>
        <w:t>Moving</w:t>
      </w:r>
      <w:proofErr w:type="spellEnd"/>
      <w:r>
        <w:rPr>
          <w:rFonts w:eastAsiaTheme="minorHAnsi"/>
          <w:lang w:val="nl-BE" w:eastAsia="en-US"/>
        </w:rPr>
        <w:t xml:space="preserve"> Rocks’ (8 en 17/09) (K. Hannes)</w:t>
      </w:r>
    </w:p>
    <w:p w14:paraId="1E7E1AA4" w14:textId="77777777" w:rsidR="00030C9B" w:rsidRPr="00F9559C" w:rsidRDefault="00030C9B" w:rsidP="00EB373E">
      <w:pPr>
        <w:pStyle w:val="Lijstalinea"/>
        <w:numPr>
          <w:ilvl w:val="0"/>
          <w:numId w:val="26"/>
        </w:numPr>
        <w:rPr>
          <w:rFonts w:eastAsiaTheme="minorHAnsi"/>
          <w:lang w:val="nl-BE" w:eastAsia="en-US"/>
        </w:rPr>
      </w:pPr>
      <w:r w:rsidRPr="00F9559C">
        <w:rPr>
          <w:rFonts w:eastAsiaTheme="minorHAnsi"/>
          <w:lang w:val="nl-BE" w:eastAsia="en-US"/>
        </w:rPr>
        <w:t xml:space="preserve">Squash Vlaanderen zit met een probleem wat de ledenaanmaak betreft. De </w:t>
      </w:r>
      <w:r w:rsidRPr="00F9559C">
        <w:rPr>
          <w:rFonts w:eastAsiaTheme="minorHAnsi"/>
          <w:lang w:val="nl-BE" w:eastAsia="en-US"/>
        </w:rPr>
        <w:lastRenderedPageBreak/>
        <w:t xml:space="preserve">laatste jaren zijn we gezakt naar ongeveer 2000 leden. Voor Sport Vlaanderen moeten we </w:t>
      </w:r>
      <w:r w:rsidR="00004CE0" w:rsidRPr="00F9559C">
        <w:rPr>
          <w:rFonts w:eastAsiaTheme="minorHAnsi"/>
          <w:lang w:val="nl-BE" w:eastAsia="en-US"/>
        </w:rPr>
        <w:t xml:space="preserve">als unisportfederatie </w:t>
      </w:r>
      <w:r w:rsidRPr="00F9559C">
        <w:rPr>
          <w:rFonts w:eastAsiaTheme="minorHAnsi"/>
          <w:lang w:val="nl-BE" w:eastAsia="en-US"/>
        </w:rPr>
        <w:t xml:space="preserve">minimum 1500 leden hebben om een erkende federatie te </w:t>
      </w:r>
      <w:r w:rsidR="00F9559C" w:rsidRPr="00F9559C">
        <w:rPr>
          <w:rFonts w:eastAsiaTheme="minorHAnsi"/>
          <w:lang w:val="nl-BE" w:eastAsia="en-US"/>
        </w:rPr>
        <w:t>blijven</w:t>
      </w:r>
      <w:r w:rsidRPr="00F9559C">
        <w:rPr>
          <w:rFonts w:eastAsiaTheme="minorHAnsi"/>
          <w:lang w:val="nl-BE" w:eastAsia="en-US"/>
        </w:rPr>
        <w:t>. Wij moeten aan de alarmbel trekken</w:t>
      </w:r>
      <w:r w:rsidR="00D46966" w:rsidRPr="00F9559C">
        <w:rPr>
          <w:rFonts w:eastAsiaTheme="minorHAnsi"/>
          <w:lang w:val="nl-BE" w:eastAsia="en-US"/>
        </w:rPr>
        <w:t>.</w:t>
      </w:r>
      <w:r w:rsidRPr="00F9559C">
        <w:rPr>
          <w:rFonts w:eastAsiaTheme="minorHAnsi"/>
          <w:lang w:val="nl-BE" w:eastAsia="en-US"/>
        </w:rPr>
        <w:t xml:space="preserve"> </w:t>
      </w:r>
      <w:r w:rsidR="00F9559C">
        <w:rPr>
          <w:rFonts w:eastAsiaTheme="minorHAnsi"/>
          <w:lang w:val="nl-BE" w:eastAsia="en-US"/>
        </w:rPr>
        <w:t>Dit is voor ons allen het doel voor</w:t>
      </w:r>
      <w:r w:rsidRPr="00F9559C">
        <w:rPr>
          <w:rFonts w:eastAsiaTheme="minorHAnsi"/>
          <w:lang w:val="nl-BE" w:eastAsia="en-US"/>
        </w:rPr>
        <w:t xml:space="preserve"> de komende beleidsperiode</w:t>
      </w:r>
      <w:r w:rsidR="00F9559C">
        <w:rPr>
          <w:rFonts w:eastAsiaTheme="minorHAnsi"/>
          <w:lang w:val="nl-BE" w:eastAsia="en-US"/>
        </w:rPr>
        <w:t>.</w:t>
      </w:r>
      <w:r w:rsidRPr="00F9559C">
        <w:rPr>
          <w:rFonts w:eastAsiaTheme="minorHAnsi"/>
          <w:lang w:val="nl-BE" w:eastAsia="en-US"/>
        </w:rPr>
        <w:t xml:space="preserve"> </w:t>
      </w:r>
    </w:p>
    <w:p w14:paraId="66D0D00E" w14:textId="77777777" w:rsidR="00030C9B" w:rsidRPr="00004CE0" w:rsidRDefault="00030C9B" w:rsidP="00004CE0">
      <w:pPr>
        <w:pStyle w:val="Lijstalinea"/>
        <w:numPr>
          <w:ilvl w:val="0"/>
          <w:numId w:val="26"/>
        </w:numPr>
        <w:rPr>
          <w:rFonts w:eastAsiaTheme="minorHAnsi"/>
          <w:lang w:val="nl-BE" w:eastAsia="en-US"/>
        </w:rPr>
      </w:pPr>
      <w:r w:rsidRPr="00004CE0">
        <w:rPr>
          <w:rFonts w:eastAsiaTheme="minorHAnsi"/>
          <w:lang w:val="nl-BE" w:eastAsia="en-US"/>
        </w:rPr>
        <w:t>Waarom zou een recreant lid worden van S</w:t>
      </w:r>
      <w:r w:rsidR="00683762">
        <w:rPr>
          <w:rFonts w:eastAsiaTheme="minorHAnsi"/>
          <w:lang w:val="nl-BE" w:eastAsia="en-US"/>
        </w:rPr>
        <w:t>QV</w:t>
      </w:r>
      <w:r w:rsidRPr="00004CE0">
        <w:rPr>
          <w:rFonts w:eastAsiaTheme="minorHAnsi"/>
          <w:lang w:val="nl-BE" w:eastAsia="en-US"/>
        </w:rPr>
        <w:t>? Wat is de meerwaarde voor hem/haar? Wij mo</w:t>
      </w:r>
      <w:r w:rsidR="00F9559C">
        <w:rPr>
          <w:rFonts w:eastAsiaTheme="minorHAnsi"/>
          <w:lang w:val="nl-BE" w:eastAsia="en-US"/>
        </w:rPr>
        <w:t>eten het squashcentrum, de club</w:t>
      </w:r>
      <w:r w:rsidRPr="00004CE0">
        <w:rPr>
          <w:rFonts w:eastAsiaTheme="minorHAnsi"/>
          <w:lang w:val="nl-BE" w:eastAsia="en-US"/>
        </w:rPr>
        <w:t xml:space="preserve"> en de individuele squasher mobiliseren, activeren. S</w:t>
      </w:r>
      <w:r w:rsidR="00683762">
        <w:rPr>
          <w:rFonts w:eastAsiaTheme="minorHAnsi"/>
          <w:lang w:val="nl-BE" w:eastAsia="en-US"/>
        </w:rPr>
        <w:t xml:space="preserve">QV </w:t>
      </w:r>
      <w:r w:rsidRPr="00004CE0">
        <w:rPr>
          <w:rFonts w:eastAsiaTheme="minorHAnsi"/>
          <w:lang w:val="nl-BE" w:eastAsia="en-US"/>
        </w:rPr>
        <w:t xml:space="preserve">moet als het ware een merk zijn, </w:t>
      </w:r>
      <w:r w:rsidR="00683762">
        <w:rPr>
          <w:rFonts w:eastAsiaTheme="minorHAnsi"/>
          <w:lang w:val="nl-BE" w:eastAsia="en-US"/>
        </w:rPr>
        <w:t>moet</w:t>
      </w:r>
      <w:r w:rsidRPr="00004CE0">
        <w:rPr>
          <w:rFonts w:eastAsiaTheme="minorHAnsi"/>
          <w:lang w:val="nl-BE" w:eastAsia="en-US"/>
        </w:rPr>
        <w:t xml:space="preserve"> een belofte doen die merkbaar, duidelijk en aantrekkelijk is. </w:t>
      </w:r>
      <w:r w:rsidR="00683762">
        <w:rPr>
          <w:rFonts w:eastAsiaTheme="minorHAnsi"/>
          <w:lang w:val="nl-BE" w:eastAsia="en-US"/>
        </w:rPr>
        <w:t xml:space="preserve">SQV </w:t>
      </w:r>
      <w:r w:rsidRPr="00004CE0">
        <w:rPr>
          <w:rFonts w:eastAsiaTheme="minorHAnsi"/>
          <w:lang w:val="nl-BE" w:eastAsia="en-US"/>
        </w:rPr>
        <w:t>moet</w:t>
      </w:r>
      <w:r w:rsidR="00683762">
        <w:rPr>
          <w:rFonts w:eastAsiaTheme="minorHAnsi"/>
          <w:lang w:val="nl-BE" w:eastAsia="en-US"/>
        </w:rPr>
        <w:t xml:space="preserve"> haar</w:t>
      </w:r>
      <w:r w:rsidRPr="00004CE0">
        <w:rPr>
          <w:rFonts w:eastAsiaTheme="minorHAnsi"/>
          <w:lang w:val="nl-BE" w:eastAsia="en-US"/>
        </w:rPr>
        <w:t xml:space="preserve"> clubs ‘ontzorgen’.</w:t>
      </w:r>
    </w:p>
    <w:p w14:paraId="73CA980D" w14:textId="77777777" w:rsidR="00D46966" w:rsidRDefault="00683762" w:rsidP="00C665D4">
      <w:pPr>
        <w:pStyle w:val="Lijstalinea"/>
        <w:numPr>
          <w:ilvl w:val="0"/>
          <w:numId w:val="26"/>
        </w:numPr>
        <w:rPr>
          <w:rFonts w:eastAsiaTheme="minorHAnsi"/>
          <w:lang w:val="nl-BE" w:eastAsia="en-US"/>
        </w:rPr>
      </w:pPr>
      <w:r>
        <w:rPr>
          <w:rFonts w:eastAsiaTheme="minorHAnsi"/>
          <w:lang w:val="nl-BE" w:eastAsia="en-US"/>
        </w:rPr>
        <w:t>SQV mag</w:t>
      </w:r>
      <w:r w:rsidR="00030C9B" w:rsidRPr="00D46966">
        <w:rPr>
          <w:rFonts w:eastAsiaTheme="minorHAnsi"/>
          <w:lang w:val="nl-BE" w:eastAsia="en-US"/>
        </w:rPr>
        <w:t xml:space="preserve"> niet alles in de schoenen schuiven van de centrumeigenaars en clubs, maar moet ook in eigen boezem kijken. Als federatie mogen</w:t>
      </w:r>
      <w:r w:rsidR="00D46966" w:rsidRPr="00D46966">
        <w:rPr>
          <w:rFonts w:eastAsiaTheme="minorHAnsi"/>
          <w:lang w:val="nl-BE" w:eastAsia="en-US"/>
        </w:rPr>
        <w:t xml:space="preserve"> wij geen log </w:t>
      </w:r>
      <w:r w:rsidR="00030C9B" w:rsidRPr="00D46966">
        <w:rPr>
          <w:rFonts w:eastAsiaTheme="minorHAnsi"/>
          <w:lang w:val="nl-BE" w:eastAsia="en-US"/>
        </w:rPr>
        <w:t>administratief centrum, maar een inspiratiecentrum</w:t>
      </w:r>
      <w:r w:rsidR="00F9559C">
        <w:rPr>
          <w:rFonts w:eastAsiaTheme="minorHAnsi"/>
          <w:lang w:val="nl-BE" w:eastAsia="en-US"/>
        </w:rPr>
        <w:t xml:space="preserve"> zijn.</w:t>
      </w:r>
      <w:r w:rsidR="00030C9B" w:rsidRPr="00D46966">
        <w:rPr>
          <w:rFonts w:eastAsiaTheme="minorHAnsi"/>
          <w:lang w:val="nl-BE" w:eastAsia="en-US"/>
        </w:rPr>
        <w:t xml:space="preserve"> </w:t>
      </w:r>
    </w:p>
    <w:p w14:paraId="3E382B4D" w14:textId="77777777" w:rsidR="00030C9B" w:rsidRPr="00D46966" w:rsidRDefault="00D46966" w:rsidP="00C665D4">
      <w:pPr>
        <w:pStyle w:val="Lijstalinea"/>
        <w:numPr>
          <w:ilvl w:val="0"/>
          <w:numId w:val="26"/>
        </w:numPr>
        <w:rPr>
          <w:rFonts w:eastAsiaTheme="minorHAnsi"/>
          <w:lang w:val="nl-BE" w:eastAsia="en-US"/>
        </w:rPr>
      </w:pPr>
      <w:r>
        <w:rPr>
          <w:rFonts w:eastAsiaTheme="minorHAnsi"/>
          <w:lang w:val="nl-BE" w:eastAsia="en-US"/>
        </w:rPr>
        <w:t xml:space="preserve">Alles begint met een beleid: </w:t>
      </w:r>
      <w:r w:rsidR="00683762">
        <w:rPr>
          <w:rFonts w:eastAsiaTheme="minorHAnsi"/>
          <w:lang w:val="nl-BE" w:eastAsia="en-US"/>
        </w:rPr>
        <w:t>SQV moet</w:t>
      </w:r>
      <w:r w:rsidR="00030C9B" w:rsidRPr="00D46966">
        <w:rPr>
          <w:rFonts w:eastAsiaTheme="minorHAnsi"/>
          <w:lang w:val="nl-BE" w:eastAsia="en-US"/>
        </w:rPr>
        <w:t xml:space="preserve"> met een </w:t>
      </w:r>
      <w:r>
        <w:rPr>
          <w:rFonts w:eastAsiaTheme="minorHAnsi"/>
          <w:lang w:val="nl-BE" w:eastAsia="en-US"/>
        </w:rPr>
        <w:t xml:space="preserve">sterk </w:t>
      </w:r>
      <w:r w:rsidR="00030C9B" w:rsidRPr="00D46966">
        <w:rPr>
          <w:rFonts w:eastAsiaTheme="minorHAnsi"/>
          <w:lang w:val="nl-BE" w:eastAsia="en-US"/>
        </w:rPr>
        <w:t xml:space="preserve">verhaal komen! Het moet voor centrumeigenaars, clubs, spelers duidelijk worden dat </w:t>
      </w:r>
      <w:r w:rsidR="00683762" w:rsidRPr="00D46966">
        <w:rPr>
          <w:rFonts w:eastAsiaTheme="minorHAnsi"/>
          <w:lang w:val="nl-BE" w:eastAsia="en-US"/>
        </w:rPr>
        <w:t xml:space="preserve">we geen erkende federatie meer </w:t>
      </w:r>
      <w:r w:rsidR="00683762">
        <w:rPr>
          <w:rFonts w:eastAsiaTheme="minorHAnsi"/>
          <w:lang w:val="nl-BE" w:eastAsia="en-US"/>
        </w:rPr>
        <w:t xml:space="preserve">zijn </w:t>
      </w:r>
      <w:r w:rsidR="00030C9B" w:rsidRPr="00D46966">
        <w:rPr>
          <w:rFonts w:eastAsiaTheme="minorHAnsi"/>
          <w:lang w:val="nl-BE" w:eastAsia="en-US"/>
        </w:rPr>
        <w:t xml:space="preserve">als we onder de 1500 leden zakken en er </w:t>
      </w:r>
      <w:r w:rsidR="00683762">
        <w:rPr>
          <w:rFonts w:eastAsiaTheme="minorHAnsi"/>
          <w:lang w:val="nl-BE" w:eastAsia="en-US"/>
        </w:rPr>
        <w:t xml:space="preserve">zijn </w:t>
      </w:r>
      <w:r w:rsidR="00030C9B" w:rsidRPr="00D46966">
        <w:rPr>
          <w:rFonts w:eastAsiaTheme="minorHAnsi"/>
          <w:lang w:val="nl-BE" w:eastAsia="en-US"/>
        </w:rPr>
        <w:t>dan ook geen competitie</w:t>
      </w:r>
      <w:r w:rsidR="00683762">
        <w:rPr>
          <w:rFonts w:eastAsiaTheme="minorHAnsi"/>
          <w:lang w:val="nl-BE" w:eastAsia="en-US"/>
        </w:rPr>
        <w:t>s</w:t>
      </w:r>
      <w:r w:rsidR="00030C9B" w:rsidRPr="00D46966">
        <w:rPr>
          <w:rFonts w:eastAsiaTheme="minorHAnsi"/>
          <w:lang w:val="nl-BE" w:eastAsia="en-US"/>
        </w:rPr>
        <w:t xml:space="preserve"> of tornooien meer en stilaan zal onze mooie sport dood bloeden. Het is een win – win voor iedereen. </w:t>
      </w:r>
    </w:p>
    <w:p w14:paraId="0BE1F720" w14:textId="77777777" w:rsidR="00030C9B" w:rsidRPr="00004CE0" w:rsidRDefault="00030C9B" w:rsidP="00004CE0">
      <w:pPr>
        <w:pStyle w:val="Lijstalinea"/>
        <w:numPr>
          <w:ilvl w:val="0"/>
          <w:numId w:val="26"/>
        </w:numPr>
        <w:rPr>
          <w:rFonts w:eastAsiaTheme="minorHAnsi"/>
          <w:lang w:val="nl-BE" w:eastAsia="en-US"/>
        </w:rPr>
      </w:pPr>
      <w:proofErr w:type="spellStart"/>
      <w:r w:rsidRPr="00004CE0">
        <w:rPr>
          <w:rFonts w:eastAsiaTheme="minorHAnsi"/>
          <w:lang w:val="nl-BE" w:eastAsia="en-US"/>
        </w:rPr>
        <w:t>Moving</w:t>
      </w:r>
      <w:proofErr w:type="spellEnd"/>
      <w:r w:rsidRPr="00004CE0">
        <w:rPr>
          <w:rFonts w:eastAsiaTheme="minorHAnsi"/>
          <w:lang w:val="nl-BE" w:eastAsia="en-US"/>
        </w:rPr>
        <w:t xml:space="preserve"> Rocks wil ons helpen met het uitwerken van een verhaal. Samen </w:t>
      </w:r>
      <w:r w:rsidR="00683762">
        <w:rPr>
          <w:rFonts w:eastAsiaTheme="minorHAnsi"/>
          <w:lang w:val="nl-BE" w:eastAsia="en-US"/>
        </w:rPr>
        <w:t xml:space="preserve">gaan we </w:t>
      </w:r>
      <w:r w:rsidRPr="00004CE0">
        <w:rPr>
          <w:rFonts w:eastAsiaTheme="minorHAnsi"/>
          <w:lang w:val="nl-BE" w:eastAsia="en-US"/>
        </w:rPr>
        <w:t xml:space="preserve">een plan uitwerken om tegen 2024 een beduidende verhoging van het ledenaantal te bekomen. </w:t>
      </w:r>
      <w:r w:rsidR="00683762">
        <w:rPr>
          <w:rFonts w:eastAsiaTheme="minorHAnsi"/>
          <w:lang w:val="nl-BE" w:eastAsia="en-US"/>
        </w:rPr>
        <w:t>E</w:t>
      </w:r>
      <w:r w:rsidRPr="00004CE0">
        <w:rPr>
          <w:rFonts w:eastAsiaTheme="minorHAnsi"/>
          <w:lang w:val="nl-BE" w:eastAsia="en-US"/>
        </w:rPr>
        <w:t xml:space="preserve">en eerste kick-off sessie </w:t>
      </w:r>
      <w:r w:rsidR="00683762">
        <w:rPr>
          <w:rFonts w:eastAsiaTheme="minorHAnsi"/>
          <w:lang w:val="nl-BE" w:eastAsia="en-US"/>
        </w:rPr>
        <w:t xml:space="preserve">vond plaats op </w:t>
      </w:r>
      <w:r w:rsidRPr="00004CE0">
        <w:rPr>
          <w:rFonts w:eastAsiaTheme="minorHAnsi"/>
          <w:lang w:val="nl-BE" w:eastAsia="en-US"/>
        </w:rPr>
        <w:t xml:space="preserve">17/9 en de grote lijnen </w:t>
      </w:r>
      <w:r w:rsidR="00683762">
        <w:rPr>
          <w:rFonts w:eastAsiaTheme="minorHAnsi"/>
          <w:lang w:val="nl-BE" w:eastAsia="en-US"/>
        </w:rPr>
        <w:t xml:space="preserve">werden </w:t>
      </w:r>
      <w:r w:rsidRPr="00004CE0">
        <w:rPr>
          <w:rFonts w:eastAsiaTheme="minorHAnsi"/>
          <w:lang w:val="nl-BE" w:eastAsia="en-US"/>
        </w:rPr>
        <w:t xml:space="preserve">uiteen gezet. </w:t>
      </w:r>
      <w:r w:rsidR="00683762">
        <w:rPr>
          <w:rFonts w:eastAsiaTheme="minorHAnsi"/>
          <w:lang w:val="nl-BE" w:eastAsia="en-US"/>
        </w:rPr>
        <w:t xml:space="preserve">Er zijn </w:t>
      </w:r>
      <w:r w:rsidRPr="00004CE0">
        <w:rPr>
          <w:rFonts w:eastAsiaTheme="minorHAnsi"/>
          <w:lang w:val="nl-BE" w:eastAsia="en-US"/>
        </w:rPr>
        <w:t xml:space="preserve">4 sessies voorzien in oktober om zo tegen eind oktober ‘een verhaal’ te hebben. </w:t>
      </w:r>
    </w:p>
    <w:p w14:paraId="76D24B68" w14:textId="77777777" w:rsidR="001C0784" w:rsidRDefault="00D46966" w:rsidP="00004CE0">
      <w:pPr>
        <w:pStyle w:val="Lijstalinea"/>
        <w:numPr>
          <w:ilvl w:val="0"/>
          <w:numId w:val="26"/>
        </w:numPr>
        <w:rPr>
          <w:rFonts w:eastAsiaTheme="minorHAnsi"/>
          <w:lang w:val="nl-BE" w:eastAsia="en-US"/>
        </w:rPr>
      </w:pPr>
      <w:r>
        <w:rPr>
          <w:rFonts w:eastAsiaTheme="minorHAnsi"/>
          <w:lang w:val="nl-BE" w:eastAsia="en-US"/>
        </w:rPr>
        <w:t>Het secretariaat heeft</w:t>
      </w:r>
      <w:r w:rsidR="00030C9B" w:rsidRPr="00004CE0">
        <w:rPr>
          <w:rFonts w:eastAsiaTheme="minorHAnsi"/>
          <w:lang w:val="nl-BE" w:eastAsia="en-US"/>
        </w:rPr>
        <w:t xml:space="preserve"> hier een goed gevoel bij en vind</w:t>
      </w:r>
      <w:r w:rsidR="00F9559C">
        <w:rPr>
          <w:rFonts w:eastAsiaTheme="minorHAnsi"/>
          <w:lang w:val="nl-BE" w:eastAsia="en-US"/>
        </w:rPr>
        <w:t>t</w:t>
      </w:r>
      <w:r w:rsidR="00030C9B" w:rsidRPr="00004CE0">
        <w:rPr>
          <w:rFonts w:eastAsiaTheme="minorHAnsi"/>
          <w:lang w:val="nl-BE" w:eastAsia="en-US"/>
        </w:rPr>
        <w:t xml:space="preserve"> dat dit een kans moeten </w:t>
      </w:r>
      <w:r>
        <w:rPr>
          <w:rFonts w:eastAsiaTheme="minorHAnsi"/>
          <w:lang w:val="nl-BE" w:eastAsia="en-US"/>
        </w:rPr>
        <w:t>krijgen</w:t>
      </w:r>
      <w:r w:rsidR="00030C9B" w:rsidRPr="00004CE0">
        <w:rPr>
          <w:rFonts w:eastAsiaTheme="minorHAnsi"/>
          <w:lang w:val="nl-BE" w:eastAsia="en-US"/>
        </w:rPr>
        <w:t xml:space="preserve">. </w:t>
      </w:r>
      <w:r>
        <w:rPr>
          <w:rFonts w:eastAsiaTheme="minorHAnsi"/>
          <w:lang w:val="nl-BE" w:eastAsia="en-US"/>
        </w:rPr>
        <w:t xml:space="preserve">De vergadering gaat akkoord met het initiatief, maar vraagt of het verhaal door </w:t>
      </w:r>
      <w:proofErr w:type="spellStart"/>
      <w:r>
        <w:rPr>
          <w:rFonts w:eastAsiaTheme="minorHAnsi"/>
          <w:lang w:val="nl-BE" w:eastAsia="en-US"/>
        </w:rPr>
        <w:t>Moving</w:t>
      </w:r>
      <w:proofErr w:type="spellEnd"/>
      <w:r>
        <w:rPr>
          <w:rFonts w:eastAsiaTheme="minorHAnsi"/>
          <w:lang w:val="nl-BE" w:eastAsia="en-US"/>
        </w:rPr>
        <w:t xml:space="preserve"> Rocks kan worden voorgesteld aan het BO. </w:t>
      </w:r>
    </w:p>
    <w:p w14:paraId="7CA3CB3D" w14:textId="77777777" w:rsidR="00683762" w:rsidRDefault="00683762" w:rsidP="00683762">
      <w:pPr>
        <w:pStyle w:val="Kop1"/>
        <w:numPr>
          <w:ilvl w:val="0"/>
          <w:numId w:val="0"/>
        </w:numPr>
        <w:ind w:left="432"/>
        <w:rPr>
          <w:rFonts w:eastAsiaTheme="minorHAnsi"/>
          <w:snapToGrid/>
          <w:lang w:val="nl-BE" w:eastAsia="en-US"/>
        </w:rPr>
      </w:pPr>
    </w:p>
    <w:p w14:paraId="32B8EA1B" w14:textId="77777777" w:rsidR="001C0784" w:rsidRPr="008546C5" w:rsidRDefault="001C0784" w:rsidP="001C0784">
      <w:pPr>
        <w:pStyle w:val="Kop1"/>
        <w:rPr>
          <w:rFonts w:eastAsiaTheme="minorHAnsi"/>
          <w:snapToGrid/>
          <w:lang w:val="nl-BE" w:eastAsia="en-US"/>
        </w:rPr>
      </w:pPr>
      <w:r w:rsidRPr="008546C5">
        <w:rPr>
          <w:rFonts w:eastAsiaTheme="minorHAnsi"/>
          <w:snapToGrid/>
          <w:lang w:val="nl-BE" w:eastAsia="en-US"/>
        </w:rPr>
        <w:t xml:space="preserve">Financies </w:t>
      </w:r>
    </w:p>
    <w:p w14:paraId="7AF9ECE4" w14:textId="77777777" w:rsidR="001C0784" w:rsidRDefault="001C0784" w:rsidP="000D5774">
      <w:pPr>
        <w:pStyle w:val="Kop2"/>
        <w:numPr>
          <w:ilvl w:val="0"/>
          <w:numId w:val="4"/>
        </w:numPr>
        <w:ind w:left="786"/>
        <w:rPr>
          <w:rFonts w:eastAsiaTheme="minorHAnsi"/>
          <w:snapToGrid/>
          <w:lang w:val="nl-BE" w:eastAsia="en-US"/>
        </w:rPr>
      </w:pPr>
      <w:r w:rsidRPr="002D6DEF">
        <w:rPr>
          <w:rFonts w:eastAsiaTheme="minorHAnsi"/>
          <w:snapToGrid/>
          <w:lang w:val="nl-BE" w:eastAsia="en-US"/>
        </w:rPr>
        <w:t>Beg</w:t>
      </w:r>
      <w:r w:rsidR="00202C1E">
        <w:rPr>
          <w:rFonts w:eastAsiaTheme="minorHAnsi"/>
          <w:snapToGrid/>
          <w:lang w:val="nl-BE" w:eastAsia="en-US"/>
        </w:rPr>
        <w:t xml:space="preserve">rotingscontrole 2020 </w:t>
      </w:r>
    </w:p>
    <w:p w14:paraId="6101D3EC" w14:textId="77777777" w:rsidR="00683762" w:rsidRDefault="00683762" w:rsidP="00460144">
      <w:pPr>
        <w:pStyle w:val="Lijstalinea"/>
        <w:numPr>
          <w:ilvl w:val="0"/>
          <w:numId w:val="14"/>
        </w:numPr>
        <w:rPr>
          <w:rFonts w:eastAsiaTheme="minorHAnsi"/>
          <w:lang w:val="nl-BE" w:eastAsia="en-US"/>
        </w:rPr>
      </w:pPr>
      <w:r>
        <w:rPr>
          <w:rFonts w:eastAsiaTheme="minorHAnsi"/>
          <w:lang w:val="nl-BE" w:eastAsia="en-US"/>
        </w:rPr>
        <w:t xml:space="preserve">Gelet op de huidige stand van zaken en de geraamde uitgaven en inkomsten hoopt het BO op een gunstige uitbalans. </w:t>
      </w:r>
    </w:p>
    <w:p w14:paraId="1E2BF08F" w14:textId="77777777" w:rsidR="0046172E" w:rsidRDefault="0046172E" w:rsidP="00460144">
      <w:pPr>
        <w:pStyle w:val="Lijstalinea"/>
        <w:numPr>
          <w:ilvl w:val="0"/>
          <w:numId w:val="14"/>
        </w:numPr>
        <w:rPr>
          <w:rFonts w:eastAsiaTheme="minorHAnsi"/>
          <w:lang w:val="nl-BE" w:eastAsia="en-US"/>
        </w:rPr>
      </w:pPr>
      <w:r w:rsidRPr="005F0974">
        <w:rPr>
          <w:rFonts w:eastAsiaTheme="minorHAnsi"/>
          <w:lang w:val="nl-BE" w:eastAsia="en-US"/>
        </w:rPr>
        <w:t>De begrotingscontrole wordt goedgekeurd</w:t>
      </w:r>
      <w:r w:rsidR="00CA15E3" w:rsidRPr="005F0974">
        <w:rPr>
          <w:rFonts w:eastAsiaTheme="minorHAnsi"/>
          <w:lang w:val="nl-BE" w:eastAsia="en-US"/>
        </w:rPr>
        <w:t>.</w:t>
      </w:r>
    </w:p>
    <w:p w14:paraId="16B8600A" w14:textId="77777777" w:rsidR="00202C1E" w:rsidRPr="005F0974" w:rsidRDefault="00202C1E" w:rsidP="00202C1E">
      <w:pPr>
        <w:pStyle w:val="Lijstalinea"/>
        <w:ind w:left="1068"/>
        <w:rPr>
          <w:rFonts w:eastAsiaTheme="minorHAnsi"/>
          <w:lang w:val="nl-BE" w:eastAsia="en-US"/>
        </w:rPr>
      </w:pPr>
    </w:p>
    <w:p w14:paraId="3A491B0D" w14:textId="77777777" w:rsidR="001C0784" w:rsidRDefault="00202C1E" w:rsidP="001C0784">
      <w:pPr>
        <w:pStyle w:val="Kop2"/>
        <w:ind w:left="786"/>
        <w:rPr>
          <w:rFonts w:eastAsiaTheme="minorHAnsi"/>
          <w:snapToGrid/>
          <w:lang w:val="nl-BE" w:eastAsia="en-US"/>
        </w:rPr>
      </w:pPr>
      <w:r>
        <w:rPr>
          <w:rFonts w:eastAsiaTheme="minorHAnsi"/>
          <w:snapToGrid/>
          <w:lang w:val="nl-BE" w:eastAsia="en-US"/>
        </w:rPr>
        <w:t xml:space="preserve">Openstaande facturen </w:t>
      </w:r>
    </w:p>
    <w:p w14:paraId="219F9D23" w14:textId="77777777" w:rsidR="0046172E" w:rsidRDefault="00683762" w:rsidP="00202C1E">
      <w:pPr>
        <w:pStyle w:val="Lijstalinea"/>
        <w:ind w:left="1068"/>
        <w:rPr>
          <w:rFonts w:eastAsiaTheme="minorHAnsi"/>
          <w:lang w:val="nl-BE" w:eastAsia="en-US"/>
        </w:rPr>
      </w:pPr>
      <w:r>
        <w:rPr>
          <w:rFonts w:eastAsiaTheme="minorHAnsi"/>
          <w:lang w:val="nl-BE" w:eastAsia="en-US"/>
        </w:rPr>
        <w:t>De openstaande facturen zijn t</w:t>
      </w:r>
      <w:r w:rsidR="00202C1E">
        <w:rPr>
          <w:rFonts w:eastAsiaTheme="minorHAnsi"/>
          <w:lang w:val="nl-BE" w:eastAsia="en-US"/>
        </w:rPr>
        <w:t>e</w:t>
      </w:r>
      <w:r w:rsidR="0046172E">
        <w:rPr>
          <w:rFonts w:eastAsiaTheme="minorHAnsi"/>
          <w:lang w:val="nl-BE" w:eastAsia="en-US"/>
        </w:rPr>
        <w:t xml:space="preserve"> verwaarlozen, maar </w:t>
      </w:r>
      <w:r>
        <w:rPr>
          <w:rFonts w:eastAsiaTheme="minorHAnsi"/>
          <w:lang w:val="nl-BE" w:eastAsia="en-US"/>
        </w:rPr>
        <w:t xml:space="preserve">moeten tegen 01/11 betaald </w:t>
      </w:r>
      <w:r w:rsidR="00460144">
        <w:rPr>
          <w:rFonts w:eastAsiaTheme="minorHAnsi"/>
          <w:lang w:val="nl-BE" w:eastAsia="en-US"/>
        </w:rPr>
        <w:t>zijn.</w:t>
      </w:r>
    </w:p>
    <w:p w14:paraId="035C1246" w14:textId="77777777" w:rsidR="00202C1E" w:rsidRDefault="00202C1E" w:rsidP="00202C1E">
      <w:pPr>
        <w:pStyle w:val="Lijstalinea"/>
        <w:ind w:left="1068"/>
        <w:rPr>
          <w:rFonts w:eastAsiaTheme="minorHAnsi"/>
          <w:lang w:val="nl-BE" w:eastAsia="en-US"/>
        </w:rPr>
      </w:pPr>
    </w:p>
    <w:p w14:paraId="7E35B0A3" w14:textId="77777777" w:rsidR="001C0784" w:rsidRDefault="001C0784" w:rsidP="001C0784">
      <w:pPr>
        <w:pStyle w:val="Kop2"/>
        <w:ind w:left="786"/>
        <w:rPr>
          <w:rFonts w:eastAsiaTheme="minorHAnsi"/>
          <w:snapToGrid/>
          <w:lang w:val="nl-BE" w:eastAsia="en-US"/>
        </w:rPr>
      </w:pPr>
      <w:r>
        <w:rPr>
          <w:rFonts w:eastAsiaTheme="minorHAnsi"/>
          <w:snapToGrid/>
          <w:lang w:val="nl-BE" w:eastAsia="en-US"/>
        </w:rPr>
        <w:t>Sport Vlaanderen: raming algemene werkingssubs</w:t>
      </w:r>
      <w:r w:rsidR="00202C1E">
        <w:rPr>
          <w:rFonts w:eastAsiaTheme="minorHAnsi"/>
          <w:snapToGrid/>
          <w:lang w:val="nl-BE" w:eastAsia="en-US"/>
        </w:rPr>
        <w:t xml:space="preserve">idies van 23/07/2020 </w:t>
      </w:r>
    </w:p>
    <w:p w14:paraId="6CC659AB" w14:textId="77777777" w:rsidR="00A401F4" w:rsidRPr="0057071C" w:rsidRDefault="00683762" w:rsidP="00460144">
      <w:pPr>
        <w:pStyle w:val="Lijstalinea"/>
        <w:numPr>
          <w:ilvl w:val="0"/>
          <w:numId w:val="16"/>
        </w:numPr>
        <w:rPr>
          <w:rFonts w:eastAsiaTheme="minorHAnsi"/>
          <w:lang w:val="nl-BE" w:eastAsia="en-US"/>
        </w:rPr>
      </w:pPr>
      <w:r>
        <w:rPr>
          <w:rFonts w:eastAsiaTheme="minorHAnsi"/>
          <w:lang w:val="nl-BE" w:eastAsia="en-US"/>
        </w:rPr>
        <w:t>V</w:t>
      </w:r>
      <w:r w:rsidR="00460144" w:rsidRPr="0057071C">
        <w:rPr>
          <w:rFonts w:eastAsiaTheme="minorHAnsi"/>
          <w:lang w:val="nl-BE" w:eastAsia="en-US"/>
        </w:rPr>
        <w:t>ermoedelijk zullen we €</w:t>
      </w:r>
      <w:r w:rsidR="00A401F4" w:rsidRPr="0057071C">
        <w:rPr>
          <w:rFonts w:eastAsiaTheme="minorHAnsi"/>
          <w:lang w:val="nl-BE" w:eastAsia="en-US"/>
        </w:rPr>
        <w:t xml:space="preserve">5708 </w:t>
      </w:r>
      <w:r>
        <w:rPr>
          <w:rFonts w:eastAsiaTheme="minorHAnsi"/>
          <w:lang w:val="nl-BE" w:eastAsia="en-US"/>
        </w:rPr>
        <w:t xml:space="preserve">aan subsidie </w:t>
      </w:r>
      <w:r w:rsidR="00A401F4" w:rsidRPr="0057071C">
        <w:rPr>
          <w:rFonts w:eastAsiaTheme="minorHAnsi"/>
          <w:lang w:val="nl-BE" w:eastAsia="en-US"/>
        </w:rPr>
        <w:t xml:space="preserve">moeten terug storten. </w:t>
      </w:r>
    </w:p>
    <w:p w14:paraId="106AEA16" w14:textId="77777777" w:rsidR="00A401F4" w:rsidRPr="0057071C" w:rsidRDefault="00A401F4" w:rsidP="00460144">
      <w:pPr>
        <w:pStyle w:val="Lijstalinea"/>
        <w:numPr>
          <w:ilvl w:val="0"/>
          <w:numId w:val="16"/>
        </w:numPr>
        <w:rPr>
          <w:rFonts w:eastAsiaTheme="minorHAnsi"/>
          <w:lang w:val="nl-BE" w:eastAsia="en-US"/>
        </w:rPr>
      </w:pPr>
      <w:r w:rsidRPr="0057071C">
        <w:rPr>
          <w:rFonts w:eastAsiaTheme="minorHAnsi"/>
          <w:lang w:val="nl-BE" w:eastAsia="en-US"/>
        </w:rPr>
        <w:t>Oorzaak zit in een coëfficiënt dat van 13.44 naar 13.18</w:t>
      </w:r>
      <w:r w:rsidR="00683762">
        <w:rPr>
          <w:rFonts w:eastAsiaTheme="minorHAnsi"/>
          <w:lang w:val="nl-BE" w:eastAsia="en-US"/>
        </w:rPr>
        <w:t>,</w:t>
      </w:r>
      <w:r w:rsidRPr="0057071C">
        <w:rPr>
          <w:rFonts w:eastAsiaTheme="minorHAnsi"/>
          <w:lang w:val="nl-BE" w:eastAsia="en-US"/>
        </w:rPr>
        <w:t xml:space="preserve"> waardoor we minder ontvangen voor de subsidieerbare leden, inspanningsverbintenis, de harde en zachte indicatoren goed bestuur</w:t>
      </w:r>
      <w:r w:rsidR="0057071C">
        <w:rPr>
          <w:rFonts w:eastAsiaTheme="minorHAnsi"/>
          <w:lang w:val="nl-BE" w:eastAsia="en-US"/>
        </w:rPr>
        <w:t>.</w:t>
      </w:r>
      <w:r w:rsidRPr="0057071C">
        <w:rPr>
          <w:rFonts w:eastAsiaTheme="minorHAnsi"/>
          <w:lang w:val="nl-BE" w:eastAsia="en-US"/>
        </w:rPr>
        <w:t xml:space="preserve">  </w:t>
      </w:r>
    </w:p>
    <w:p w14:paraId="70A3164C" w14:textId="77777777" w:rsidR="00202C1E" w:rsidRPr="0057071C" w:rsidRDefault="00202C1E" w:rsidP="00202C1E">
      <w:pPr>
        <w:pStyle w:val="Lijstalinea"/>
        <w:ind w:left="1068"/>
        <w:rPr>
          <w:rFonts w:eastAsiaTheme="minorHAnsi"/>
          <w:lang w:val="nl-BE" w:eastAsia="en-US"/>
        </w:rPr>
      </w:pPr>
    </w:p>
    <w:p w14:paraId="3B9B4650" w14:textId="77777777" w:rsidR="001C0784" w:rsidRDefault="001C0784" w:rsidP="001C0784">
      <w:pPr>
        <w:pStyle w:val="Kop2"/>
        <w:ind w:left="786"/>
        <w:rPr>
          <w:rFonts w:eastAsiaTheme="minorHAnsi"/>
          <w:snapToGrid/>
          <w:lang w:val="nl-BE" w:eastAsia="en-US"/>
        </w:rPr>
      </w:pPr>
      <w:r>
        <w:rPr>
          <w:rFonts w:eastAsiaTheme="minorHAnsi"/>
          <w:snapToGrid/>
          <w:lang w:val="nl-BE" w:eastAsia="en-US"/>
        </w:rPr>
        <w:t xml:space="preserve">Noodfonds </w:t>
      </w:r>
      <w:r w:rsidR="00202C1E">
        <w:rPr>
          <w:rFonts w:eastAsiaTheme="minorHAnsi"/>
          <w:snapToGrid/>
          <w:lang w:val="nl-BE" w:eastAsia="en-US"/>
        </w:rPr>
        <w:t xml:space="preserve">voor sportfederaties </w:t>
      </w:r>
    </w:p>
    <w:p w14:paraId="4EE549B2" w14:textId="77777777" w:rsidR="00AE5312" w:rsidRPr="008F4255" w:rsidRDefault="00AE5312" w:rsidP="00460144">
      <w:pPr>
        <w:pStyle w:val="Lijstalinea"/>
        <w:widowControl/>
        <w:numPr>
          <w:ilvl w:val="0"/>
          <w:numId w:val="17"/>
        </w:numPr>
        <w:rPr>
          <w:rFonts w:cs="Arial"/>
          <w:szCs w:val="24"/>
          <w:lang w:val="nl-BE"/>
        </w:rPr>
      </w:pPr>
      <w:r w:rsidRPr="008F4255">
        <w:rPr>
          <w:rFonts w:cs="Arial"/>
          <w:szCs w:val="24"/>
          <w:lang w:val="nl-BE"/>
        </w:rPr>
        <w:t>Het decreet van 19 juni 2020 bepaalt steun te geven aan de sportsector met als doel de schade ten gevolge van COVID-19 gedeeltelijk te compenseren of ondersteuning te bieden bij de heropstart na de COVID-19.</w:t>
      </w:r>
    </w:p>
    <w:p w14:paraId="4D491B50" w14:textId="77777777" w:rsidR="00A401F4" w:rsidRPr="008F4255" w:rsidRDefault="00A401F4" w:rsidP="00460144">
      <w:pPr>
        <w:pStyle w:val="Lijstalinea"/>
        <w:numPr>
          <w:ilvl w:val="0"/>
          <w:numId w:val="17"/>
        </w:numPr>
        <w:rPr>
          <w:rFonts w:cs="Arial"/>
          <w:szCs w:val="24"/>
          <w:lang w:val="nl-BE"/>
        </w:rPr>
      </w:pPr>
      <w:r w:rsidRPr="008F4255">
        <w:rPr>
          <w:rFonts w:cs="Arial"/>
          <w:szCs w:val="24"/>
          <w:lang w:val="nl-BE"/>
        </w:rPr>
        <w:lastRenderedPageBreak/>
        <w:t xml:space="preserve">40% </w:t>
      </w:r>
      <w:r w:rsidR="00460144" w:rsidRPr="008F4255">
        <w:rPr>
          <w:rFonts w:cs="Arial"/>
          <w:szCs w:val="24"/>
          <w:lang w:val="nl-BE"/>
        </w:rPr>
        <w:t>voor de geleden kosten van SQV.</w:t>
      </w:r>
    </w:p>
    <w:p w14:paraId="08A9AA40" w14:textId="77777777" w:rsidR="00A401F4" w:rsidRPr="008F4255" w:rsidRDefault="00A401F4" w:rsidP="00460144">
      <w:pPr>
        <w:pStyle w:val="Lijstalinea"/>
        <w:widowControl/>
        <w:numPr>
          <w:ilvl w:val="0"/>
          <w:numId w:val="17"/>
        </w:numPr>
        <w:rPr>
          <w:rFonts w:cs="Arial"/>
          <w:szCs w:val="24"/>
          <w:lang w:val="nl-BE"/>
        </w:rPr>
      </w:pPr>
      <w:r w:rsidRPr="008F4255">
        <w:rPr>
          <w:rFonts w:cs="Arial"/>
          <w:szCs w:val="24"/>
          <w:lang w:val="nl-BE"/>
        </w:rPr>
        <w:t xml:space="preserve">60% </w:t>
      </w:r>
      <w:r w:rsidR="00AE5312" w:rsidRPr="008F4255">
        <w:rPr>
          <w:rFonts w:cs="Arial"/>
          <w:szCs w:val="24"/>
          <w:lang w:val="nl-BE"/>
        </w:rPr>
        <w:t>bestemd voor de clubs</w:t>
      </w:r>
      <w:r w:rsidRPr="008F4255">
        <w:rPr>
          <w:rFonts w:cs="Arial"/>
          <w:szCs w:val="24"/>
          <w:lang w:val="nl-BE"/>
        </w:rPr>
        <w:t xml:space="preserve">. SQV heeft reeds </w:t>
      </w:r>
      <w:r w:rsidR="00683762">
        <w:rPr>
          <w:rFonts w:cs="Arial"/>
          <w:szCs w:val="24"/>
          <w:lang w:val="nl-BE"/>
        </w:rPr>
        <w:t xml:space="preserve">een ruim bedrag </w:t>
      </w:r>
      <w:r w:rsidRPr="008F4255">
        <w:rPr>
          <w:rFonts w:cs="Arial"/>
          <w:szCs w:val="24"/>
          <w:lang w:val="nl-BE"/>
        </w:rPr>
        <w:t xml:space="preserve">aan de clubs gegeven en </w:t>
      </w:r>
      <w:r w:rsidR="00683762">
        <w:rPr>
          <w:rFonts w:cs="Arial"/>
          <w:szCs w:val="24"/>
          <w:lang w:val="nl-BE"/>
        </w:rPr>
        <w:t xml:space="preserve">het </w:t>
      </w:r>
      <w:r w:rsidRPr="008F4255">
        <w:rPr>
          <w:rFonts w:cs="Arial"/>
          <w:szCs w:val="24"/>
          <w:lang w:val="nl-BE"/>
        </w:rPr>
        <w:t xml:space="preserve">resterende </w:t>
      </w:r>
      <w:r w:rsidR="00683762">
        <w:rPr>
          <w:rFonts w:cs="Arial"/>
          <w:szCs w:val="24"/>
          <w:lang w:val="nl-BE"/>
        </w:rPr>
        <w:t xml:space="preserve">bedrag wordt </w:t>
      </w:r>
      <w:r w:rsidRPr="008F4255">
        <w:rPr>
          <w:rFonts w:cs="Arial"/>
          <w:szCs w:val="24"/>
          <w:lang w:val="nl-BE"/>
        </w:rPr>
        <w:t>verdeeld onder de clubs als tussenkomst om de club coro</w:t>
      </w:r>
      <w:r w:rsidR="0084228C">
        <w:rPr>
          <w:rFonts w:cs="Arial"/>
          <w:szCs w:val="24"/>
          <w:lang w:val="nl-BE"/>
        </w:rPr>
        <w:t>navrij te maken</w:t>
      </w:r>
      <w:r w:rsidR="00460144" w:rsidRPr="008F4255">
        <w:rPr>
          <w:rFonts w:cs="Arial"/>
          <w:szCs w:val="24"/>
          <w:lang w:val="nl-BE"/>
        </w:rPr>
        <w:t>.</w:t>
      </w:r>
    </w:p>
    <w:p w14:paraId="6FF51916" w14:textId="77777777" w:rsidR="00AE5312" w:rsidRPr="008F4255" w:rsidRDefault="00AE5312" w:rsidP="00460144">
      <w:pPr>
        <w:pStyle w:val="Lijstalinea"/>
        <w:widowControl/>
        <w:numPr>
          <w:ilvl w:val="0"/>
          <w:numId w:val="17"/>
        </w:numPr>
        <w:rPr>
          <w:rFonts w:eastAsiaTheme="minorHAnsi"/>
          <w:lang w:val="nl-BE" w:eastAsia="en-US"/>
        </w:rPr>
      </w:pPr>
      <w:r w:rsidRPr="008F4255">
        <w:rPr>
          <w:rFonts w:cs="Arial"/>
          <w:szCs w:val="24"/>
          <w:lang w:val="nl-BE"/>
        </w:rPr>
        <w:t xml:space="preserve">Indieningsdatum 15/10 met beslissing op 30/11 of 15/11 met beslissing uiterlijk 31/12.  </w:t>
      </w:r>
    </w:p>
    <w:p w14:paraId="28D057E8" w14:textId="77777777" w:rsidR="00AE5312" w:rsidRDefault="00AE5312" w:rsidP="00460144">
      <w:pPr>
        <w:pStyle w:val="Lijstalinea"/>
        <w:widowControl/>
        <w:numPr>
          <w:ilvl w:val="0"/>
          <w:numId w:val="17"/>
        </w:numPr>
        <w:rPr>
          <w:rFonts w:eastAsiaTheme="minorHAnsi"/>
          <w:lang w:val="nl-BE" w:eastAsia="en-US"/>
        </w:rPr>
      </w:pPr>
      <w:r w:rsidRPr="008F4255">
        <w:rPr>
          <w:rFonts w:eastAsiaTheme="minorHAnsi"/>
          <w:lang w:val="nl-BE" w:eastAsia="en-US"/>
        </w:rPr>
        <w:t>Het secretariaat zorgt voor de indiening van het dossier</w:t>
      </w:r>
      <w:r w:rsidR="00460144" w:rsidRPr="008F4255">
        <w:rPr>
          <w:rFonts w:eastAsiaTheme="minorHAnsi"/>
          <w:lang w:val="nl-BE" w:eastAsia="en-US"/>
        </w:rPr>
        <w:t>.</w:t>
      </w:r>
    </w:p>
    <w:p w14:paraId="5BC91CF2" w14:textId="77777777" w:rsidR="00CE1BE8" w:rsidRPr="008F4255" w:rsidRDefault="00CE1BE8" w:rsidP="00CE1BE8">
      <w:pPr>
        <w:pStyle w:val="Lijstalinea"/>
        <w:widowControl/>
        <w:ind w:left="1068"/>
        <w:rPr>
          <w:rFonts w:eastAsiaTheme="minorHAnsi"/>
          <w:lang w:val="nl-BE" w:eastAsia="en-US"/>
        </w:rPr>
      </w:pPr>
    </w:p>
    <w:p w14:paraId="4D685C8F" w14:textId="77777777" w:rsidR="001C0784" w:rsidRDefault="001C0784" w:rsidP="001C0784">
      <w:pPr>
        <w:pStyle w:val="Kop2"/>
        <w:ind w:left="786"/>
        <w:rPr>
          <w:rFonts w:eastAsiaTheme="minorHAnsi"/>
          <w:lang w:val="nl-BE" w:eastAsia="en-US"/>
        </w:rPr>
      </w:pPr>
      <w:r>
        <w:rPr>
          <w:rFonts w:eastAsiaTheme="minorHAnsi"/>
          <w:lang w:val="nl-BE" w:eastAsia="en-US"/>
        </w:rPr>
        <w:t>Overeenkomsten</w:t>
      </w:r>
      <w:r w:rsidR="00CE1BE8">
        <w:rPr>
          <w:rFonts w:eastAsiaTheme="minorHAnsi"/>
          <w:lang w:val="nl-BE" w:eastAsia="en-US"/>
        </w:rPr>
        <w:t xml:space="preserve"> Dunlop en Decathlon </w:t>
      </w:r>
    </w:p>
    <w:p w14:paraId="37B3C253" w14:textId="77777777" w:rsidR="00CE1BE8" w:rsidRDefault="00460144" w:rsidP="00CE1BE8">
      <w:pPr>
        <w:pStyle w:val="Lijstalinea"/>
        <w:numPr>
          <w:ilvl w:val="0"/>
          <w:numId w:val="27"/>
        </w:numPr>
        <w:rPr>
          <w:rFonts w:eastAsiaTheme="minorHAnsi"/>
          <w:lang w:val="nl-BE" w:eastAsia="en-US"/>
        </w:rPr>
      </w:pPr>
      <w:r w:rsidRPr="00CE1BE8">
        <w:rPr>
          <w:rFonts w:eastAsiaTheme="minorHAnsi"/>
          <w:lang w:val="nl-BE" w:eastAsia="en-US"/>
        </w:rPr>
        <w:t>Dunlop</w:t>
      </w:r>
      <w:r w:rsidR="0084228C">
        <w:rPr>
          <w:rFonts w:eastAsiaTheme="minorHAnsi"/>
          <w:lang w:val="nl-BE" w:eastAsia="en-US"/>
        </w:rPr>
        <w:t xml:space="preserve">: door het gebrek aan return zal Dunlop haar sponsoring dit jaar verminderen. </w:t>
      </w:r>
      <w:r w:rsidRPr="00CE1BE8">
        <w:rPr>
          <w:rFonts w:eastAsiaTheme="minorHAnsi"/>
          <w:lang w:val="nl-BE" w:eastAsia="en-US"/>
        </w:rPr>
        <w:t xml:space="preserve"> </w:t>
      </w:r>
    </w:p>
    <w:p w14:paraId="0632C4F8" w14:textId="77777777" w:rsidR="00460144" w:rsidRDefault="0084228C" w:rsidP="00CE1BE8">
      <w:pPr>
        <w:pStyle w:val="Lijstalinea"/>
        <w:numPr>
          <w:ilvl w:val="0"/>
          <w:numId w:val="27"/>
        </w:numPr>
        <w:rPr>
          <w:rFonts w:eastAsiaTheme="minorHAnsi"/>
          <w:lang w:val="nl-BE" w:eastAsia="en-US"/>
        </w:rPr>
      </w:pPr>
      <w:r>
        <w:rPr>
          <w:rFonts w:eastAsiaTheme="minorHAnsi"/>
          <w:lang w:val="nl-BE" w:eastAsia="en-US"/>
        </w:rPr>
        <w:t xml:space="preserve">Decathlon: </w:t>
      </w:r>
      <w:proofErr w:type="spellStart"/>
      <w:r w:rsidR="00460144" w:rsidRPr="00CE1BE8">
        <w:rPr>
          <w:rFonts w:eastAsiaTheme="minorHAnsi"/>
          <w:lang w:val="nl-BE" w:eastAsia="en-US"/>
        </w:rPr>
        <w:t>Opfeel</w:t>
      </w:r>
      <w:proofErr w:type="spellEnd"/>
      <w:r w:rsidR="00460144" w:rsidRPr="00CE1BE8">
        <w:rPr>
          <w:rFonts w:eastAsiaTheme="minorHAnsi"/>
          <w:lang w:val="nl-BE" w:eastAsia="en-US"/>
        </w:rPr>
        <w:t xml:space="preserve"> wordt sponsor en </w:t>
      </w:r>
      <w:r>
        <w:rPr>
          <w:rFonts w:eastAsiaTheme="minorHAnsi"/>
          <w:lang w:val="nl-BE" w:eastAsia="en-US"/>
        </w:rPr>
        <w:t>steunt ons juniorencircuits in de provincie. Geen</w:t>
      </w:r>
      <w:r w:rsidR="00460144" w:rsidRPr="00CE1BE8">
        <w:rPr>
          <w:rFonts w:eastAsiaTheme="minorHAnsi"/>
          <w:lang w:val="nl-BE" w:eastAsia="en-US"/>
        </w:rPr>
        <w:t xml:space="preserve"> ga</w:t>
      </w:r>
      <w:r>
        <w:rPr>
          <w:rFonts w:eastAsiaTheme="minorHAnsi"/>
          <w:lang w:val="nl-BE" w:eastAsia="en-US"/>
        </w:rPr>
        <w:t>dget per tornooi.</w:t>
      </w:r>
    </w:p>
    <w:p w14:paraId="64BB1743" w14:textId="77777777" w:rsidR="00CE1BE8" w:rsidRPr="00CE1BE8" w:rsidRDefault="00CE1BE8" w:rsidP="00CE1BE8">
      <w:pPr>
        <w:pStyle w:val="Lijstalinea"/>
        <w:ind w:left="1069"/>
        <w:rPr>
          <w:rFonts w:eastAsiaTheme="minorHAnsi"/>
          <w:lang w:val="nl-BE" w:eastAsia="en-US"/>
        </w:rPr>
      </w:pPr>
    </w:p>
    <w:p w14:paraId="787855E1" w14:textId="77777777" w:rsidR="001C0784" w:rsidRDefault="001C0784" w:rsidP="001C0784">
      <w:pPr>
        <w:pStyle w:val="Kop2"/>
        <w:ind w:left="786"/>
        <w:rPr>
          <w:rFonts w:eastAsiaTheme="minorHAnsi"/>
          <w:lang w:val="nl-BE" w:eastAsia="en-US"/>
        </w:rPr>
      </w:pPr>
      <w:r>
        <w:rPr>
          <w:rFonts w:eastAsiaTheme="minorHAnsi"/>
          <w:lang w:val="nl-BE" w:eastAsia="en-US"/>
        </w:rPr>
        <w:t>Aankoop gepersonaliseerde mondmaskers</w:t>
      </w:r>
    </w:p>
    <w:p w14:paraId="3B839233" w14:textId="77777777" w:rsidR="00460144" w:rsidRDefault="00460144" w:rsidP="00460144">
      <w:pPr>
        <w:ind w:left="786"/>
        <w:rPr>
          <w:rFonts w:eastAsiaTheme="minorHAnsi"/>
          <w:lang w:val="nl-BE" w:eastAsia="en-US"/>
        </w:rPr>
      </w:pPr>
      <w:r>
        <w:rPr>
          <w:rFonts w:eastAsiaTheme="minorHAnsi"/>
          <w:lang w:val="nl-BE" w:eastAsia="en-US"/>
        </w:rPr>
        <w:t xml:space="preserve">SQV heeft gepersonaliseerde mondmaskers besteld om gratis te geven aan de deelnemers van de Vlaamse kampioenschappen junioren en senioren. De mondmaskers zullen daar ook te koop aangeboden worden aan €5/mondmasker. </w:t>
      </w:r>
    </w:p>
    <w:p w14:paraId="418C72F0" w14:textId="77777777" w:rsidR="00CE1BE8" w:rsidRPr="00460144" w:rsidRDefault="00CE1BE8" w:rsidP="00460144">
      <w:pPr>
        <w:ind w:left="786"/>
        <w:rPr>
          <w:rFonts w:eastAsiaTheme="minorHAnsi"/>
          <w:lang w:val="nl-BE" w:eastAsia="en-US"/>
        </w:rPr>
      </w:pPr>
    </w:p>
    <w:p w14:paraId="442234CF" w14:textId="77777777" w:rsidR="001C0784" w:rsidRDefault="001C0784" w:rsidP="001C0784">
      <w:pPr>
        <w:pStyle w:val="Kop2"/>
        <w:ind w:left="786"/>
        <w:rPr>
          <w:rFonts w:eastAsiaTheme="minorHAnsi"/>
          <w:lang w:val="nl-BE" w:eastAsia="en-US"/>
        </w:rPr>
      </w:pPr>
      <w:r>
        <w:rPr>
          <w:rFonts w:eastAsiaTheme="minorHAnsi"/>
          <w:lang w:val="nl-BE" w:eastAsia="en-US"/>
        </w:rPr>
        <w:t>Voorbereiding begroting 2021</w:t>
      </w:r>
    </w:p>
    <w:p w14:paraId="6F50B7F2" w14:textId="77777777" w:rsidR="00920E09" w:rsidRPr="00460144" w:rsidRDefault="00920E09" w:rsidP="00460144">
      <w:pPr>
        <w:pStyle w:val="Lijstalinea"/>
        <w:numPr>
          <w:ilvl w:val="0"/>
          <w:numId w:val="18"/>
        </w:numPr>
        <w:rPr>
          <w:rFonts w:eastAsiaTheme="minorHAnsi"/>
          <w:lang w:val="nl-BE" w:eastAsia="en-US"/>
        </w:rPr>
      </w:pPr>
      <w:r w:rsidRPr="00460144">
        <w:rPr>
          <w:rFonts w:eastAsiaTheme="minorHAnsi"/>
          <w:lang w:val="nl-BE" w:eastAsia="en-US"/>
        </w:rPr>
        <w:t xml:space="preserve">Alle voorzitters van een commissie die voorstellen hebben voor de begroting bezorgen </w:t>
      </w:r>
      <w:r w:rsidR="00201856" w:rsidRPr="00460144">
        <w:rPr>
          <w:rFonts w:eastAsiaTheme="minorHAnsi"/>
          <w:lang w:val="nl-BE" w:eastAsia="en-US"/>
        </w:rPr>
        <w:t>het secretariaat e</w:t>
      </w:r>
      <w:r w:rsidRPr="00460144">
        <w:rPr>
          <w:rFonts w:eastAsiaTheme="minorHAnsi"/>
          <w:lang w:val="nl-BE" w:eastAsia="en-US"/>
        </w:rPr>
        <w:t>en bedrag met een korte motivatie</w:t>
      </w:r>
      <w:r w:rsidR="00D604C1">
        <w:rPr>
          <w:rFonts w:eastAsiaTheme="minorHAnsi"/>
          <w:lang w:val="nl-BE" w:eastAsia="en-US"/>
        </w:rPr>
        <w:t xml:space="preserve"> tegen eind oktober.</w:t>
      </w:r>
    </w:p>
    <w:p w14:paraId="06ADBB73" w14:textId="77777777" w:rsidR="00920E09" w:rsidRPr="00460144" w:rsidRDefault="00920E09" w:rsidP="00460144">
      <w:pPr>
        <w:pStyle w:val="Lijstalinea"/>
        <w:numPr>
          <w:ilvl w:val="0"/>
          <w:numId w:val="18"/>
        </w:numPr>
        <w:rPr>
          <w:rFonts w:eastAsiaTheme="minorHAnsi"/>
          <w:lang w:val="nl-BE" w:eastAsia="en-US"/>
        </w:rPr>
      </w:pPr>
      <w:r w:rsidRPr="00460144">
        <w:rPr>
          <w:rFonts w:eastAsiaTheme="minorHAnsi"/>
          <w:lang w:val="nl-BE" w:eastAsia="en-US"/>
        </w:rPr>
        <w:t xml:space="preserve">Het secretariaat </w:t>
      </w:r>
      <w:r w:rsidR="00201856" w:rsidRPr="00460144">
        <w:rPr>
          <w:rFonts w:eastAsiaTheme="minorHAnsi"/>
          <w:lang w:val="nl-BE" w:eastAsia="en-US"/>
        </w:rPr>
        <w:t>maakt</w:t>
      </w:r>
      <w:r w:rsidRPr="00460144">
        <w:rPr>
          <w:rFonts w:eastAsiaTheme="minorHAnsi"/>
          <w:lang w:val="nl-BE" w:eastAsia="en-US"/>
        </w:rPr>
        <w:t xml:space="preserve"> een eerste voorstel op en bezorg</w:t>
      </w:r>
      <w:r w:rsidR="00201856" w:rsidRPr="00460144">
        <w:rPr>
          <w:rFonts w:eastAsiaTheme="minorHAnsi"/>
          <w:lang w:val="nl-BE" w:eastAsia="en-US"/>
        </w:rPr>
        <w:t>t</w:t>
      </w:r>
      <w:r w:rsidRPr="00460144">
        <w:rPr>
          <w:rFonts w:eastAsiaTheme="minorHAnsi"/>
          <w:lang w:val="nl-BE" w:eastAsia="en-US"/>
        </w:rPr>
        <w:t xml:space="preserve"> die aan de leden van het DB </w:t>
      </w:r>
      <w:r w:rsidR="00201856" w:rsidRPr="00460144">
        <w:rPr>
          <w:rFonts w:eastAsiaTheme="minorHAnsi"/>
          <w:lang w:val="nl-BE" w:eastAsia="en-US"/>
        </w:rPr>
        <w:t xml:space="preserve">ter goedkeuring </w:t>
      </w:r>
      <w:r w:rsidRPr="00460144">
        <w:rPr>
          <w:rFonts w:eastAsiaTheme="minorHAnsi"/>
          <w:lang w:val="nl-BE" w:eastAsia="en-US"/>
        </w:rPr>
        <w:t>en breng</w:t>
      </w:r>
      <w:r w:rsidR="00201856" w:rsidRPr="00460144">
        <w:rPr>
          <w:rFonts w:eastAsiaTheme="minorHAnsi"/>
          <w:lang w:val="nl-BE" w:eastAsia="en-US"/>
        </w:rPr>
        <w:t>t</w:t>
      </w:r>
      <w:r w:rsidRPr="00460144">
        <w:rPr>
          <w:rFonts w:eastAsiaTheme="minorHAnsi"/>
          <w:lang w:val="nl-BE" w:eastAsia="en-US"/>
        </w:rPr>
        <w:t xml:space="preserve"> de definitie versie op het BO van 24/11.</w:t>
      </w:r>
    </w:p>
    <w:p w14:paraId="51FCDA0E" w14:textId="77777777" w:rsidR="0084228C" w:rsidRDefault="0084228C" w:rsidP="0084228C">
      <w:pPr>
        <w:pStyle w:val="Kop1"/>
        <w:numPr>
          <w:ilvl w:val="0"/>
          <w:numId w:val="0"/>
        </w:numPr>
        <w:ind w:left="432"/>
        <w:rPr>
          <w:rFonts w:eastAsiaTheme="minorHAnsi"/>
          <w:snapToGrid/>
          <w:lang w:val="nl-BE" w:eastAsia="en-US"/>
        </w:rPr>
      </w:pPr>
    </w:p>
    <w:p w14:paraId="6C463C86" w14:textId="77777777" w:rsidR="001C0784" w:rsidRPr="008546C5" w:rsidRDefault="001C0784" w:rsidP="001C0784">
      <w:pPr>
        <w:pStyle w:val="Kop1"/>
        <w:rPr>
          <w:rFonts w:eastAsiaTheme="minorHAnsi"/>
          <w:snapToGrid/>
          <w:lang w:val="nl-BE" w:eastAsia="en-US"/>
        </w:rPr>
      </w:pPr>
      <w:r>
        <w:rPr>
          <w:rFonts w:eastAsiaTheme="minorHAnsi"/>
          <w:snapToGrid/>
          <w:lang w:val="nl-BE" w:eastAsia="en-US"/>
        </w:rPr>
        <w:t>Seizoen 2020-2021</w:t>
      </w:r>
    </w:p>
    <w:p w14:paraId="5D8CE108" w14:textId="77777777" w:rsidR="001C0784" w:rsidRDefault="001C0784" w:rsidP="00460144">
      <w:pPr>
        <w:pStyle w:val="Kop2"/>
        <w:numPr>
          <w:ilvl w:val="0"/>
          <w:numId w:val="19"/>
        </w:numPr>
        <w:rPr>
          <w:rFonts w:eastAsiaTheme="minorHAnsi"/>
          <w:snapToGrid/>
          <w:lang w:val="nl-BE" w:eastAsia="en-US"/>
        </w:rPr>
      </w:pPr>
      <w:r w:rsidRPr="00460144">
        <w:rPr>
          <w:rFonts w:eastAsiaTheme="minorHAnsi"/>
          <w:snapToGrid/>
          <w:lang w:val="nl-BE" w:eastAsia="en-US"/>
        </w:rPr>
        <w:t>Inschrijvingen interclub 2020-2021 en verslag start van het seiz</w:t>
      </w:r>
      <w:r w:rsidR="00806D08">
        <w:rPr>
          <w:rFonts w:eastAsiaTheme="minorHAnsi"/>
          <w:snapToGrid/>
          <w:lang w:val="nl-BE" w:eastAsia="en-US"/>
        </w:rPr>
        <w:t xml:space="preserve">oen </w:t>
      </w:r>
    </w:p>
    <w:p w14:paraId="00A1CF98" w14:textId="77777777" w:rsidR="00460144" w:rsidRPr="0084228C" w:rsidRDefault="00460144" w:rsidP="0084228C">
      <w:pPr>
        <w:ind w:left="786"/>
        <w:rPr>
          <w:rFonts w:eastAsiaTheme="minorHAnsi"/>
          <w:lang w:val="nl-BE" w:eastAsia="en-US"/>
        </w:rPr>
      </w:pPr>
      <w:r w:rsidRPr="0084228C">
        <w:rPr>
          <w:rFonts w:eastAsiaTheme="minorHAnsi"/>
          <w:lang w:val="nl-BE" w:eastAsia="en-US"/>
        </w:rPr>
        <w:t>109 teams in seizoen 2020-2021</w:t>
      </w:r>
      <w:r w:rsidR="007A6343" w:rsidRPr="0084228C">
        <w:rPr>
          <w:rFonts w:eastAsiaTheme="minorHAnsi"/>
          <w:lang w:val="nl-BE" w:eastAsia="en-US"/>
        </w:rPr>
        <w:t xml:space="preserve"> &amp; </w:t>
      </w:r>
      <w:r w:rsidRPr="0084228C">
        <w:rPr>
          <w:rFonts w:eastAsiaTheme="minorHAnsi"/>
          <w:lang w:val="nl-BE" w:eastAsia="en-US"/>
        </w:rPr>
        <w:t xml:space="preserve">115 teams in seizoen 2019-2020. Ondertussen hebben </w:t>
      </w:r>
      <w:r w:rsidR="00B46EAA" w:rsidRPr="0084228C">
        <w:rPr>
          <w:rFonts w:eastAsiaTheme="minorHAnsi"/>
          <w:lang w:val="nl-BE" w:eastAsia="en-US"/>
        </w:rPr>
        <w:t>4 teams uitgeschreven omwille van de situatie me</w:t>
      </w:r>
      <w:r w:rsidR="00806D08" w:rsidRPr="0084228C">
        <w:rPr>
          <w:rFonts w:eastAsiaTheme="minorHAnsi"/>
          <w:lang w:val="nl-BE" w:eastAsia="en-US"/>
        </w:rPr>
        <w:t xml:space="preserve">t corona. </w:t>
      </w:r>
      <w:r w:rsidR="00B46EAA" w:rsidRPr="0084228C">
        <w:rPr>
          <w:rFonts w:eastAsiaTheme="minorHAnsi"/>
          <w:lang w:val="nl-BE" w:eastAsia="en-US"/>
        </w:rPr>
        <w:t xml:space="preserve"> </w:t>
      </w:r>
    </w:p>
    <w:p w14:paraId="5AA5ABF8" w14:textId="77777777" w:rsidR="00806D08" w:rsidRPr="00806D08" w:rsidRDefault="00806D08" w:rsidP="00806D08">
      <w:pPr>
        <w:pStyle w:val="Lijstalinea"/>
        <w:ind w:left="1211"/>
        <w:rPr>
          <w:rFonts w:eastAsiaTheme="minorHAnsi"/>
          <w:lang w:val="nl-BE" w:eastAsia="en-US"/>
        </w:rPr>
      </w:pPr>
    </w:p>
    <w:p w14:paraId="20C33A50" w14:textId="77777777" w:rsidR="001C0784" w:rsidRDefault="001C0784" w:rsidP="001C0784">
      <w:pPr>
        <w:pStyle w:val="Kop2"/>
        <w:ind w:left="786"/>
        <w:rPr>
          <w:rFonts w:eastAsiaTheme="minorHAnsi"/>
          <w:lang w:val="nl-BE" w:eastAsia="en-US"/>
        </w:rPr>
      </w:pPr>
      <w:r>
        <w:rPr>
          <w:rFonts w:eastAsiaTheme="minorHAnsi"/>
          <w:lang w:val="nl-BE" w:eastAsia="en-US"/>
        </w:rPr>
        <w:t>Aantal competiti</w:t>
      </w:r>
      <w:r w:rsidR="00806D08">
        <w:rPr>
          <w:rFonts w:eastAsiaTheme="minorHAnsi"/>
          <w:lang w:val="nl-BE" w:eastAsia="en-US"/>
        </w:rPr>
        <w:t xml:space="preserve">eleden en recreanten </w:t>
      </w:r>
    </w:p>
    <w:p w14:paraId="7CA0DF9B" w14:textId="77777777" w:rsidR="00A314B4" w:rsidRPr="00806D08" w:rsidRDefault="00A314B4" w:rsidP="00806D08">
      <w:pPr>
        <w:pStyle w:val="Lijstalinea"/>
        <w:numPr>
          <w:ilvl w:val="0"/>
          <w:numId w:val="29"/>
        </w:numPr>
        <w:rPr>
          <w:rFonts w:eastAsiaTheme="minorHAnsi"/>
          <w:lang w:val="nl-BE" w:eastAsia="en-US"/>
        </w:rPr>
      </w:pPr>
      <w:r w:rsidRPr="00806D08">
        <w:rPr>
          <w:rFonts w:eastAsiaTheme="minorHAnsi"/>
          <w:lang w:val="nl-BE" w:eastAsia="en-US"/>
        </w:rPr>
        <w:t xml:space="preserve">812 interclubspelers in seizoen 2020-2021 </w:t>
      </w:r>
      <w:r w:rsidR="007A6343">
        <w:rPr>
          <w:rFonts w:eastAsiaTheme="minorHAnsi"/>
          <w:lang w:val="nl-BE" w:eastAsia="en-US"/>
        </w:rPr>
        <w:t>&amp;</w:t>
      </w:r>
      <w:r w:rsidRPr="00806D08">
        <w:rPr>
          <w:rFonts w:eastAsiaTheme="minorHAnsi"/>
          <w:lang w:val="nl-BE" w:eastAsia="en-US"/>
        </w:rPr>
        <w:t xml:space="preserve"> 913 interclubspelers in 2019-2020.</w:t>
      </w:r>
    </w:p>
    <w:p w14:paraId="42AF47A0" w14:textId="77777777" w:rsidR="00A314B4" w:rsidRPr="00806D08" w:rsidRDefault="00A314B4" w:rsidP="00806D08">
      <w:pPr>
        <w:pStyle w:val="Lijstalinea"/>
        <w:numPr>
          <w:ilvl w:val="0"/>
          <w:numId w:val="29"/>
        </w:numPr>
        <w:rPr>
          <w:rFonts w:eastAsiaTheme="minorHAnsi"/>
          <w:lang w:val="nl-BE" w:eastAsia="en-US"/>
        </w:rPr>
      </w:pPr>
      <w:r w:rsidRPr="00806D08">
        <w:rPr>
          <w:rFonts w:eastAsiaTheme="minorHAnsi"/>
          <w:lang w:val="nl-BE" w:eastAsia="en-US"/>
        </w:rPr>
        <w:t xml:space="preserve">Recreanten kunnen nog tot 15/10 geschrapt worden uit het ledenbestand. Op dit moment staan er 1129 recreanten in het ledenbestand. </w:t>
      </w:r>
    </w:p>
    <w:p w14:paraId="595BAAF4" w14:textId="77777777" w:rsidR="00920E09" w:rsidRPr="00920E09" w:rsidRDefault="00920E09" w:rsidP="00806D08">
      <w:pPr>
        <w:pStyle w:val="Lijstalinea"/>
        <w:ind w:left="1146"/>
        <w:rPr>
          <w:rFonts w:eastAsiaTheme="minorHAnsi"/>
          <w:color w:val="FF0000"/>
          <w:lang w:val="nl-BE" w:eastAsia="en-US"/>
        </w:rPr>
      </w:pPr>
    </w:p>
    <w:p w14:paraId="2CBA26B6" w14:textId="77777777" w:rsidR="001C0784" w:rsidRDefault="001C0784" w:rsidP="001C0784">
      <w:pPr>
        <w:pStyle w:val="Kop2"/>
        <w:ind w:left="786"/>
        <w:rPr>
          <w:rFonts w:eastAsiaTheme="minorHAnsi"/>
          <w:lang w:val="nl-BE" w:eastAsia="en-US"/>
        </w:rPr>
      </w:pPr>
      <w:r>
        <w:rPr>
          <w:rFonts w:eastAsiaTheme="minorHAnsi"/>
          <w:lang w:val="nl-BE" w:eastAsia="en-US"/>
        </w:rPr>
        <w:t>Verslag verdeling van het materieel nieuwe</w:t>
      </w:r>
      <w:r w:rsidR="007A6343">
        <w:rPr>
          <w:rFonts w:eastAsiaTheme="minorHAnsi"/>
          <w:lang w:val="nl-BE" w:eastAsia="en-US"/>
        </w:rPr>
        <w:t xml:space="preserve"> seizoen</w:t>
      </w:r>
    </w:p>
    <w:p w14:paraId="7C6BE64F" w14:textId="77777777" w:rsidR="009C1C82" w:rsidRDefault="009C1C82" w:rsidP="009C1C82">
      <w:pPr>
        <w:ind w:left="786"/>
        <w:rPr>
          <w:rFonts w:eastAsiaTheme="minorHAnsi"/>
          <w:lang w:val="nl-BE" w:eastAsia="en-US"/>
        </w:rPr>
      </w:pPr>
      <w:r>
        <w:rPr>
          <w:rFonts w:eastAsiaTheme="minorHAnsi"/>
          <w:lang w:val="nl-BE" w:eastAsia="en-US"/>
        </w:rPr>
        <w:t>Omwille van corona hebben wij zelf het de affiches en het promotiemateriaal van Squash 57 naar één club per provincie gebracht. De andere clubs konden hun materiaal daar ophalen.</w:t>
      </w:r>
    </w:p>
    <w:p w14:paraId="526F6EDE" w14:textId="77777777" w:rsidR="00806D08" w:rsidRPr="009C1C82" w:rsidRDefault="00806D08" w:rsidP="00806D08">
      <w:pPr>
        <w:pStyle w:val="Lijstalinea"/>
        <w:ind w:left="1146"/>
        <w:rPr>
          <w:rFonts w:eastAsiaTheme="minorHAnsi"/>
          <w:lang w:val="nl-BE" w:eastAsia="en-US"/>
        </w:rPr>
      </w:pPr>
    </w:p>
    <w:p w14:paraId="17FD1264" w14:textId="77777777" w:rsidR="001C0784" w:rsidRDefault="001C0784" w:rsidP="001C0784">
      <w:pPr>
        <w:pStyle w:val="Kop2"/>
        <w:ind w:left="786"/>
        <w:rPr>
          <w:rFonts w:eastAsiaTheme="minorHAnsi"/>
          <w:lang w:val="nl-BE" w:eastAsia="en-US"/>
        </w:rPr>
      </w:pPr>
      <w:r>
        <w:rPr>
          <w:rFonts w:eastAsiaTheme="minorHAnsi"/>
          <w:lang w:val="nl-BE" w:eastAsia="en-US"/>
        </w:rPr>
        <w:t xml:space="preserve">RTC-programma </w:t>
      </w:r>
    </w:p>
    <w:p w14:paraId="62B754B4" w14:textId="77777777" w:rsidR="009C1C82" w:rsidRDefault="009C1C82" w:rsidP="009C1C82">
      <w:pPr>
        <w:ind w:left="786"/>
        <w:rPr>
          <w:rFonts w:eastAsiaTheme="minorHAnsi"/>
          <w:lang w:val="nl-BE" w:eastAsia="en-US"/>
        </w:rPr>
      </w:pPr>
      <w:r w:rsidRPr="009C1C82">
        <w:rPr>
          <w:rFonts w:eastAsiaTheme="minorHAnsi"/>
          <w:lang w:val="nl-BE" w:eastAsia="en-US"/>
        </w:rPr>
        <w:t>De 4 regio’s hebben hun selectie doorgegeven en hun data gepland. Er zijn 4 trainingsdagen in Herentals met iedereen samen en 4 trainingsdagen in de eigen regio. (West-Vlaanderen: 9; Antwerpen: 12; Oost-Vlaanderen: 12; Vlaams-Brabant / Limburg 11 genodigden)</w:t>
      </w:r>
      <w:r>
        <w:rPr>
          <w:rFonts w:eastAsiaTheme="minorHAnsi"/>
          <w:lang w:val="nl-BE" w:eastAsia="en-US"/>
        </w:rPr>
        <w:t>.</w:t>
      </w:r>
    </w:p>
    <w:p w14:paraId="2E395715" w14:textId="77777777" w:rsidR="00806D08" w:rsidRPr="009C1C82" w:rsidRDefault="00806D08" w:rsidP="009C1C82">
      <w:pPr>
        <w:ind w:left="786"/>
        <w:rPr>
          <w:rFonts w:eastAsiaTheme="minorHAnsi"/>
          <w:lang w:val="nl-BE" w:eastAsia="en-US"/>
        </w:rPr>
      </w:pPr>
    </w:p>
    <w:p w14:paraId="68CE845D" w14:textId="77777777" w:rsidR="001C0784" w:rsidRDefault="001C0784" w:rsidP="001C0784">
      <w:pPr>
        <w:pStyle w:val="Kop2"/>
        <w:ind w:left="786"/>
        <w:rPr>
          <w:rFonts w:eastAsiaTheme="minorHAnsi"/>
          <w:lang w:val="nl-BE" w:eastAsia="en-US"/>
        </w:rPr>
      </w:pPr>
      <w:r>
        <w:rPr>
          <w:rFonts w:eastAsiaTheme="minorHAnsi"/>
          <w:lang w:val="nl-BE" w:eastAsia="en-US"/>
        </w:rPr>
        <w:lastRenderedPageBreak/>
        <w:t>Niet-aangesloten</w:t>
      </w:r>
      <w:r w:rsidR="00806D08">
        <w:rPr>
          <w:rFonts w:eastAsiaTheme="minorHAnsi"/>
          <w:lang w:val="nl-BE" w:eastAsia="en-US"/>
        </w:rPr>
        <w:t xml:space="preserve"> clubs </w:t>
      </w:r>
    </w:p>
    <w:p w14:paraId="55B8C56A" w14:textId="77777777" w:rsidR="009C1C82" w:rsidRDefault="003D6975" w:rsidP="009C1C82">
      <w:pPr>
        <w:ind w:left="786"/>
        <w:rPr>
          <w:rFonts w:eastAsiaTheme="minorHAnsi"/>
          <w:lang w:val="nl-BE" w:eastAsia="en-US"/>
        </w:rPr>
      </w:pPr>
      <w:r>
        <w:rPr>
          <w:rFonts w:eastAsiaTheme="minorHAnsi"/>
          <w:lang w:val="nl-BE" w:eastAsia="en-US"/>
        </w:rPr>
        <w:t>De lijst is gedeeltelijk up-t</w:t>
      </w:r>
      <w:r w:rsidR="00867FE5">
        <w:rPr>
          <w:rFonts w:eastAsiaTheme="minorHAnsi"/>
          <w:lang w:val="nl-BE" w:eastAsia="en-US"/>
        </w:rPr>
        <w:t>o</w:t>
      </w:r>
      <w:r>
        <w:rPr>
          <w:rFonts w:eastAsiaTheme="minorHAnsi"/>
          <w:lang w:val="nl-BE" w:eastAsia="en-US"/>
        </w:rPr>
        <w:t xml:space="preserve">-date gebracht. </w:t>
      </w:r>
      <w:r w:rsidR="0084228C">
        <w:rPr>
          <w:rFonts w:eastAsiaTheme="minorHAnsi"/>
          <w:lang w:val="nl-BE" w:eastAsia="en-US"/>
        </w:rPr>
        <w:t>Het secretariaat</w:t>
      </w:r>
      <w:r w:rsidR="009C1C82">
        <w:rPr>
          <w:rFonts w:eastAsiaTheme="minorHAnsi"/>
          <w:lang w:val="nl-BE" w:eastAsia="en-US"/>
        </w:rPr>
        <w:t xml:space="preserve"> was gestart om clubs op te bellen. </w:t>
      </w:r>
      <w:r>
        <w:rPr>
          <w:rFonts w:eastAsiaTheme="minorHAnsi"/>
          <w:lang w:val="nl-BE" w:eastAsia="en-US"/>
        </w:rPr>
        <w:t xml:space="preserve">Weinig resultaat: geen vraag van de leden, zien de meerwaarde niet, enkel recreanten, squash als aanhangsel. Eén centrum stond open voor een gesprek. </w:t>
      </w:r>
      <w:r w:rsidR="009C1C82">
        <w:rPr>
          <w:rFonts w:eastAsiaTheme="minorHAnsi"/>
          <w:lang w:val="nl-BE" w:eastAsia="en-US"/>
        </w:rPr>
        <w:t xml:space="preserve">Het opbellen wordt even “on </w:t>
      </w:r>
      <w:proofErr w:type="spellStart"/>
      <w:r w:rsidR="009C1C82">
        <w:rPr>
          <w:rFonts w:eastAsiaTheme="minorHAnsi"/>
          <w:lang w:val="nl-BE" w:eastAsia="en-US"/>
        </w:rPr>
        <w:t>hold</w:t>
      </w:r>
      <w:proofErr w:type="spellEnd"/>
      <w:r w:rsidR="009C1C82">
        <w:rPr>
          <w:rFonts w:eastAsiaTheme="minorHAnsi"/>
          <w:lang w:val="nl-BE" w:eastAsia="en-US"/>
        </w:rPr>
        <w:t xml:space="preserve">” gezet in functie van het verhaal dat we willen maken in samenwerking met </w:t>
      </w:r>
      <w:proofErr w:type="spellStart"/>
      <w:r w:rsidR="009C1C82">
        <w:rPr>
          <w:rFonts w:eastAsiaTheme="minorHAnsi"/>
          <w:lang w:val="nl-BE" w:eastAsia="en-US"/>
        </w:rPr>
        <w:t>Moving</w:t>
      </w:r>
      <w:proofErr w:type="spellEnd"/>
      <w:r w:rsidR="009C1C82">
        <w:rPr>
          <w:rFonts w:eastAsiaTheme="minorHAnsi"/>
          <w:lang w:val="nl-BE" w:eastAsia="en-US"/>
        </w:rPr>
        <w:t xml:space="preserve"> Rocks.</w:t>
      </w:r>
    </w:p>
    <w:p w14:paraId="2C7A6759" w14:textId="77777777" w:rsidR="00806D08" w:rsidRPr="009C1C82" w:rsidRDefault="00806D08" w:rsidP="009C1C82">
      <w:pPr>
        <w:ind w:left="786"/>
        <w:rPr>
          <w:rFonts w:eastAsiaTheme="minorHAnsi"/>
          <w:lang w:val="nl-BE" w:eastAsia="en-US"/>
        </w:rPr>
      </w:pPr>
    </w:p>
    <w:p w14:paraId="6EDB9420" w14:textId="77777777" w:rsidR="001C0784" w:rsidRDefault="001C0784" w:rsidP="001C0784">
      <w:pPr>
        <w:pStyle w:val="Kop2"/>
        <w:ind w:left="786"/>
        <w:rPr>
          <w:rFonts w:eastAsiaTheme="minorHAnsi"/>
          <w:lang w:val="nl-BE" w:eastAsia="en-US"/>
        </w:rPr>
      </w:pPr>
      <w:r>
        <w:rPr>
          <w:rFonts w:eastAsiaTheme="minorHAnsi"/>
          <w:lang w:val="nl-BE" w:eastAsia="en-US"/>
        </w:rPr>
        <w:t xml:space="preserve">Organisatie VK </w:t>
      </w:r>
      <w:r w:rsidR="00806D08">
        <w:rPr>
          <w:rFonts w:eastAsiaTheme="minorHAnsi"/>
          <w:lang w:val="nl-BE" w:eastAsia="en-US"/>
        </w:rPr>
        <w:t>junioren en senioren</w:t>
      </w:r>
    </w:p>
    <w:p w14:paraId="78CE84CF" w14:textId="77777777" w:rsidR="00806D08" w:rsidRDefault="003D6975" w:rsidP="00665166">
      <w:pPr>
        <w:ind w:left="786"/>
        <w:rPr>
          <w:rFonts w:eastAsiaTheme="minorHAnsi"/>
          <w:lang w:val="nl-BE" w:eastAsia="en-US"/>
        </w:rPr>
      </w:pPr>
      <w:r>
        <w:rPr>
          <w:rFonts w:eastAsiaTheme="minorHAnsi"/>
          <w:lang w:val="nl-BE" w:eastAsia="en-US"/>
        </w:rPr>
        <w:t xml:space="preserve">Organisatorisch is alles in orde. De voorbereidingen zijn getroffen, inschrijvingen staan open. </w:t>
      </w:r>
      <w:r w:rsidR="00665166">
        <w:rPr>
          <w:rFonts w:eastAsiaTheme="minorHAnsi"/>
          <w:lang w:val="nl-BE" w:eastAsia="en-US"/>
        </w:rPr>
        <w:t>SQV heeft protocollen uitgeschreven</w:t>
      </w:r>
      <w:r>
        <w:rPr>
          <w:rFonts w:eastAsiaTheme="minorHAnsi"/>
          <w:lang w:val="nl-BE" w:eastAsia="en-US"/>
        </w:rPr>
        <w:t xml:space="preserve"> samen met de medische commissie.</w:t>
      </w:r>
      <w:r w:rsidR="00665166">
        <w:rPr>
          <w:rFonts w:eastAsiaTheme="minorHAnsi"/>
          <w:lang w:val="nl-BE" w:eastAsia="en-US"/>
        </w:rPr>
        <w:t xml:space="preserve"> Het centrum is </w:t>
      </w:r>
      <w:proofErr w:type="spellStart"/>
      <w:r w:rsidR="00665166">
        <w:rPr>
          <w:rFonts w:eastAsiaTheme="minorHAnsi"/>
          <w:lang w:val="nl-BE" w:eastAsia="en-US"/>
        </w:rPr>
        <w:t>coronaproof</w:t>
      </w:r>
      <w:proofErr w:type="spellEnd"/>
      <w:r w:rsidR="00665166">
        <w:rPr>
          <w:rFonts w:eastAsiaTheme="minorHAnsi"/>
          <w:lang w:val="nl-BE" w:eastAsia="en-US"/>
        </w:rPr>
        <w:t xml:space="preserve"> gemaakt.</w:t>
      </w:r>
      <w:r>
        <w:rPr>
          <w:rFonts w:eastAsiaTheme="minorHAnsi"/>
          <w:lang w:val="nl-BE" w:eastAsia="en-US"/>
        </w:rPr>
        <w:t xml:space="preserve"> We</w:t>
      </w:r>
      <w:r w:rsidR="00665166">
        <w:rPr>
          <w:rFonts w:eastAsiaTheme="minorHAnsi"/>
          <w:lang w:val="nl-BE" w:eastAsia="en-US"/>
        </w:rPr>
        <w:t xml:space="preserve"> hopen op evenveel inschrijvingen als andere jaren</w:t>
      </w:r>
      <w:r>
        <w:rPr>
          <w:rFonts w:eastAsiaTheme="minorHAnsi"/>
          <w:lang w:val="nl-BE" w:eastAsia="en-US"/>
        </w:rPr>
        <w:t xml:space="preserve">. </w:t>
      </w:r>
    </w:p>
    <w:p w14:paraId="25C9FCB3" w14:textId="77777777" w:rsidR="00665166" w:rsidRPr="00665166" w:rsidRDefault="00665166" w:rsidP="00665166">
      <w:pPr>
        <w:ind w:left="786"/>
        <w:rPr>
          <w:rFonts w:eastAsiaTheme="minorHAnsi"/>
          <w:lang w:val="nl-BE" w:eastAsia="en-US"/>
        </w:rPr>
      </w:pPr>
      <w:r>
        <w:rPr>
          <w:rFonts w:eastAsiaTheme="minorHAnsi"/>
          <w:lang w:val="nl-BE" w:eastAsia="en-US"/>
        </w:rPr>
        <w:t xml:space="preserve"> </w:t>
      </w:r>
    </w:p>
    <w:p w14:paraId="50F03079" w14:textId="77777777" w:rsidR="001C0784" w:rsidRDefault="00806D08" w:rsidP="001C0784">
      <w:pPr>
        <w:pStyle w:val="Kop2"/>
        <w:ind w:left="786"/>
        <w:rPr>
          <w:rFonts w:eastAsiaTheme="minorHAnsi"/>
          <w:snapToGrid/>
          <w:lang w:val="nl-BE" w:eastAsia="en-US"/>
        </w:rPr>
      </w:pPr>
      <w:r>
        <w:rPr>
          <w:rFonts w:eastAsiaTheme="minorHAnsi"/>
          <w:snapToGrid/>
          <w:lang w:val="nl-BE" w:eastAsia="en-US"/>
        </w:rPr>
        <w:t xml:space="preserve">Squash 57 </w:t>
      </w:r>
    </w:p>
    <w:p w14:paraId="29807CCE" w14:textId="77777777" w:rsidR="00665166" w:rsidRDefault="003D6975" w:rsidP="00CF707B">
      <w:pPr>
        <w:pStyle w:val="Lijstalinea"/>
        <w:numPr>
          <w:ilvl w:val="0"/>
          <w:numId w:val="24"/>
        </w:numPr>
        <w:rPr>
          <w:rFonts w:eastAsiaTheme="minorHAnsi"/>
          <w:lang w:val="nl-BE" w:eastAsia="en-US"/>
        </w:rPr>
      </w:pPr>
      <w:r w:rsidRPr="00CF707B">
        <w:rPr>
          <w:rFonts w:eastAsiaTheme="minorHAnsi"/>
          <w:lang w:val="nl-BE" w:eastAsia="en-US"/>
        </w:rPr>
        <w:t xml:space="preserve">Subsidies zijn aangevraagd voor nog een extra jaar (max. 2 jaar) samen met een projectplan. Het project is ook opgestart met de verdeling van het materiaal. De promotiecampagne is gestart voor de clubs en individuele spelers. De clubs hebben ook een </w:t>
      </w:r>
      <w:r w:rsidR="00806D08">
        <w:rPr>
          <w:rFonts w:eastAsiaTheme="minorHAnsi"/>
          <w:lang w:val="nl-BE" w:eastAsia="en-US"/>
        </w:rPr>
        <w:t>handleiding</w:t>
      </w:r>
      <w:r w:rsidRPr="00CF707B">
        <w:rPr>
          <w:rFonts w:eastAsiaTheme="minorHAnsi"/>
          <w:lang w:val="nl-BE" w:eastAsia="en-US"/>
        </w:rPr>
        <w:t xml:space="preserve"> gekregen waarin een sta</w:t>
      </w:r>
      <w:r w:rsidR="00FC5C62">
        <w:rPr>
          <w:rFonts w:eastAsiaTheme="minorHAnsi"/>
          <w:lang w:val="nl-BE" w:eastAsia="en-US"/>
        </w:rPr>
        <w:t>p</w:t>
      </w:r>
      <w:r w:rsidRPr="00CF707B">
        <w:rPr>
          <w:rFonts w:eastAsiaTheme="minorHAnsi"/>
          <w:lang w:val="nl-BE" w:eastAsia="en-US"/>
        </w:rPr>
        <w:t xml:space="preserve"> voor stap plan staat om Squash 57 op te starten in de club alsook de mogelijkheid om dit samen met </w:t>
      </w:r>
      <w:r w:rsidR="0084228C">
        <w:rPr>
          <w:rFonts w:eastAsiaTheme="minorHAnsi"/>
          <w:lang w:val="nl-BE" w:eastAsia="en-US"/>
        </w:rPr>
        <w:t xml:space="preserve">SQV </w:t>
      </w:r>
      <w:r w:rsidRPr="00CF707B">
        <w:rPr>
          <w:rFonts w:eastAsiaTheme="minorHAnsi"/>
          <w:lang w:val="nl-BE" w:eastAsia="en-US"/>
        </w:rPr>
        <w:t>te bekijken in een clubbezoek.</w:t>
      </w:r>
    </w:p>
    <w:p w14:paraId="4140C56D" w14:textId="77777777" w:rsidR="007A6343" w:rsidRPr="00CF707B" w:rsidRDefault="007A6343" w:rsidP="00CF707B">
      <w:pPr>
        <w:pStyle w:val="Lijstalinea"/>
        <w:numPr>
          <w:ilvl w:val="0"/>
          <w:numId w:val="24"/>
        </w:numPr>
        <w:rPr>
          <w:rFonts w:eastAsiaTheme="minorHAnsi"/>
          <w:lang w:val="nl-BE" w:eastAsia="en-US"/>
        </w:rPr>
      </w:pPr>
      <w:r>
        <w:rPr>
          <w:rFonts w:eastAsiaTheme="minorHAnsi"/>
          <w:lang w:val="nl-BE" w:eastAsia="en-US"/>
        </w:rPr>
        <w:t xml:space="preserve">Het doel is om de nabije toekomst een tornooi of kampioenschap op het getouw te zetten. </w:t>
      </w:r>
    </w:p>
    <w:p w14:paraId="6CE2B139" w14:textId="77777777" w:rsidR="00CF707B" w:rsidRDefault="00CF707B" w:rsidP="00CF707B">
      <w:pPr>
        <w:pStyle w:val="Lijstalinea"/>
        <w:numPr>
          <w:ilvl w:val="0"/>
          <w:numId w:val="24"/>
        </w:numPr>
        <w:rPr>
          <w:rFonts w:eastAsiaTheme="minorHAnsi"/>
          <w:lang w:val="nl-BE" w:eastAsia="en-US"/>
        </w:rPr>
      </w:pPr>
      <w:r w:rsidRPr="00CF707B">
        <w:rPr>
          <w:rFonts w:eastAsiaTheme="minorHAnsi"/>
          <w:lang w:val="nl-BE" w:eastAsia="en-US"/>
        </w:rPr>
        <w:t>Solli</w:t>
      </w:r>
      <w:r>
        <w:rPr>
          <w:rFonts w:eastAsiaTheme="minorHAnsi"/>
          <w:lang w:val="nl-BE" w:eastAsia="en-US"/>
        </w:rPr>
        <w:t>citatiebeurs Thomas Moore: studenten uit de richting sport en bewegen, sportcultuur en sportmanagement kwamen solliciteren voor mee te werken aan het Squash 57-project als hun eindwerk. Resultaat: 4 studenten die hieraan een heel jaar gaan meewerken.</w:t>
      </w:r>
      <w:r w:rsidR="00806D08">
        <w:rPr>
          <w:rFonts w:eastAsiaTheme="minorHAnsi"/>
          <w:lang w:val="nl-BE" w:eastAsia="en-US"/>
        </w:rPr>
        <w:t xml:space="preserve"> Dit wordt verder uitgewerkt. </w:t>
      </w:r>
    </w:p>
    <w:p w14:paraId="4FB5D49D" w14:textId="77777777" w:rsidR="00806D08" w:rsidRDefault="00806D08" w:rsidP="00806D08">
      <w:pPr>
        <w:pStyle w:val="Lijstalinea"/>
        <w:ind w:left="1146"/>
        <w:rPr>
          <w:rFonts w:eastAsiaTheme="minorHAnsi"/>
          <w:lang w:val="nl-BE" w:eastAsia="en-US"/>
        </w:rPr>
      </w:pPr>
    </w:p>
    <w:p w14:paraId="0DAA5D16" w14:textId="77777777" w:rsidR="001C0784" w:rsidRDefault="001C0784" w:rsidP="001C0784">
      <w:pPr>
        <w:pStyle w:val="Kop2"/>
        <w:ind w:left="786"/>
        <w:rPr>
          <w:rFonts w:eastAsiaTheme="minorHAnsi"/>
          <w:lang w:val="nl-BE" w:eastAsia="en-US"/>
        </w:rPr>
      </w:pPr>
      <w:r>
        <w:rPr>
          <w:rFonts w:eastAsiaTheme="minorHAnsi"/>
          <w:lang w:val="nl-BE" w:eastAsia="en-US"/>
        </w:rPr>
        <w:t>Universita</w:t>
      </w:r>
      <w:r w:rsidR="00806D08">
        <w:rPr>
          <w:rFonts w:eastAsiaTheme="minorHAnsi"/>
          <w:lang w:val="nl-BE" w:eastAsia="en-US"/>
        </w:rPr>
        <w:t>ire kampioenschappen</w:t>
      </w:r>
    </w:p>
    <w:p w14:paraId="5BC1C47F" w14:textId="1592FC4D" w:rsidR="009C1C82" w:rsidRDefault="009C1C82" w:rsidP="009C1C82">
      <w:pPr>
        <w:ind w:left="786"/>
        <w:rPr>
          <w:rFonts w:eastAsiaTheme="minorHAnsi"/>
          <w:lang w:val="nl-BE" w:eastAsia="en-US"/>
        </w:rPr>
      </w:pPr>
      <w:r w:rsidRPr="009C1C82">
        <w:rPr>
          <w:rFonts w:eastAsiaTheme="minorHAnsi"/>
          <w:lang w:val="nl-BE" w:eastAsia="en-US"/>
        </w:rPr>
        <w:t xml:space="preserve">In 2020 niet doorgegaan omwille van Covid-19. Al </w:t>
      </w:r>
      <w:r w:rsidR="0084228C">
        <w:rPr>
          <w:rFonts w:eastAsiaTheme="minorHAnsi"/>
          <w:lang w:val="nl-BE" w:eastAsia="en-US"/>
        </w:rPr>
        <w:t xml:space="preserve">een </w:t>
      </w:r>
      <w:r w:rsidRPr="009C1C82">
        <w:rPr>
          <w:rFonts w:eastAsiaTheme="minorHAnsi"/>
          <w:lang w:val="nl-BE" w:eastAsia="en-US"/>
        </w:rPr>
        <w:t xml:space="preserve">paar </w:t>
      </w:r>
      <w:r w:rsidR="00806D08">
        <w:rPr>
          <w:rFonts w:eastAsiaTheme="minorHAnsi"/>
          <w:lang w:val="nl-BE" w:eastAsia="en-US"/>
        </w:rPr>
        <w:t>jaar maar 14 inschrijvingen</w:t>
      </w:r>
      <w:r w:rsidRPr="009C1C82">
        <w:rPr>
          <w:rFonts w:eastAsiaTheme="minorHAnsi"/>
          <w:lang w:val="nl-BE" w:eastAsia="en-US"/>
        </w:rPr>
        <w:t xml:space="preserve">. </w:t>
      </w:r>
      <w:r w:rsidR="00E42AEB">
        <w:rPr>
          <w:rFonts w:eastAsiaTheme="minorHAnsi"/>
          <w:lang w:val="nl-BE" w:eastAsia="en-US"/>
        </w:rPr>
        <w:t xml:space="preserve">SQV ziet hier geen meerwaarde van in </w:t>
      </w:r>
      <w:r w:rsidR="0084228C">
        <w:rPr>
          <w:rFonts w:eastAsiaTheme="minorHAnsi"/>
          <w:lang w:val="nl-BE" w:eastAsia="en-US"/>
        </w:rPr>
        <w:t xml:space="preserve">zal niet meer door SQV worden georganiseerd. </w:t>
      </w:r>
      <w:r w:rsidR="00806D08">
        <w:rPr>
          <w:rFonts w:eastAsiaTheme="minorHAnsi"/>
          <w:lang w:val="nl-BE" w:eastAsia="en-US"/>
        </w:rPr>
        <w:t xml:space="preserve"> </w:t>
      </w:r>
    </w:p>
    <w:p w14:paraId="42E5E47F" w14:textId="087BC3C4" w:rsidR="00F20755" w:rsidRDefault="00F20755" w:rsidP="00F20755">
      <w:pPr>
        <w:rPr>
          <w:rFonts w:eastAsiaTheme="minorHAnsi"/>
          <w:lang w:val="nl-BE" w:eastAsia="en-US"/>
        </w:rPr>
      </w:pPr>
    </w:p>
    <w:p w14:paraId="0F11F1B3" w14:textId="2C84AD12" w:rsidR="00F20755" w:rsidRDefault="00F20755" w:rsidP="00F20755">
      <w:pPr>
        <w:pStyle w:val="Kop2"/>
        <w:rPr>
          <w:rFonts w:eastAsiaTheme="minorHAnsi"/>
          <w:lang w:val="nl-BE" w:eastAsia="en-US"/>
        </w:rPr>
      </w:pPr>
      <w:r>
        <w:rPr>
          <w:rFonts w:eastAsiaTheme="minorHAnsi"/>
          <w:lang w:val="nl-BE" w:eastAsia="en-US"/>
        </w:rPr>
        <w:t xml:space="preserve">Vraag speler over PK </w:t>
      </w:r>
      <w:r>
        <w:rPr>
          <w:rFonts w:eastAsiaTheme="minorHAnsi"/>
          <w:lang w:val="nl-BE" w:eastAsia="en-US"/>
        </w:rPr>
        <w:br/>
        <w:t xml:space="preserve">De vraag zal behandeld worden door de Commissie Sport. </w:t>
      </w:r>
    </w:p>
    <w:p w14:paraId="339C1C1F" w14:textId="77777777" w:rsidR="00806D08" w:rsidRPr="009C1C82" w:rsidRDefault="00806D08" w:rsidP="009C1C82">
      <w:pPr>
        <w:ind w:left="786"/>
        <w:rPr>
          <w:rFonts w:eastAsiaTheme="minorHAnsi"/>
          <w:lang w:val="nl-BE" w:eastAsia="en-US"/>
        </w:rPr>
      </w:pPr>
    </w:p>
    <w:p w14:paraId="06EF9EE4" w14:textId="77777777" w:rsidR="001C0784" w:rsidRPr="008546C5" w:rsidRDefault="001C0784" w:rsidP="001C0784">
      <w:pPr>
        <w:pStyle w:val="Kop1"/>
        <w:rPr>
          <w:rFonts w:eastAsiaTheme="minorHAnsi"/>
          <w:snapToGrid/>
          <w:lang w:val="nl-BE" w:eastAsia="en-US"/>
        </w:rPr>
      </w:pPr>
      <w:r w:rsidRPr="008546C5">
        <w:rPr>
          <w:rFonts w:eastAsiaTheme="minorHAnsi"/>
          <w:snapToGrid/>
          <w:lang w:val="nl-BE" w:eastAsia="en-US"/>
        </w:rPr>
        <w:t>Rapportering en verslagen van commissies</w:t>
      </w:r>
    </w:p>
    <w:p w14:paraId="31AF4B33" w14:textId="77777777" w:rsidR="001C0784" w:rsidRPr="001B4517" w:rsidRDefault="001C0784" w:rsidP="001C0784">
      <w:pPr>
        <w:widowControl/>
        <w:spacing w:after="160"/>
        <w:ind w:left="432"/>
        <w:contextualSpacing/>
        <w:rPr>
          <w:rFonts w:asciiTheme="minorHAnsi" w:eastAsiaTheme="minorHAnsi" w:hAnsiTheme="minorHAnsi" w:cstheme="minorBidi"/>
          <w:snapToGrid/>
          <w:szCs w:val="22"/>
          <w:lang w:val="nl-BE" w:eastAsia="en-US"/>
        </w:rPr>
      </w:pPr>
      <w:r w:rsidRPr="001B4517">
        <w:rPr>
          <w:rFonts w:asciiTheme="minorHAnsi" w:eastAsiaTheme="minorHAnsi" w:hAnsiTheme="minorHAnsi" w:cstheme="minorBidi"/>
          <w:snapToGrid/>
          <w:szCs w:val="22"/>
          <w:lang w:val="nl-BE" w:eastAsia="en-US"/>
        </w:rPr>
        <w:t>Geen rapporten of verslagen van commissies</w:t>
      </w:r>
    </w:p>
    <w:p w14:paraId="2CE4AA1C" w14:textId="77777777" w:rsidR="001C0784" w:rsidRPr="008546C5" w:rsidRDefault="001C0784" w:rsidP="001C0784">
      <w:pPr>
        <w:widowControl/>
        <w:spacing w:after="160"/>
        <w:ind w:left="720"/>
        <w:contextualSpacing/>
        <w:rPr>
          <w:rFonts w:asciiTheme="minorHAnsi" w:eastAsiaTheme="minorHAnsi" w:hAnsiTheme="minorHAnsi" w:cstheme="minorBidi"/>
          <w:snapToGrid/>
          <w:sz w:val="22"/>
          <w:szCs w:val="22"/>
          <w:lang w:val="nl-BE" w:eastAsia="en-US"/>
        </w:rPr>
      </w:pPr>
    </w:p>
    <w:p w14:paraId="5B5ED20E" w14:textId="77777777" w:rsidR="001C0784" w:rsidRDefault="001C0784" w:rsidP="001C0784">
      <w:pPr>
        <w:pStyle w:val="Kop1"/>
        <w:rPr>
          <w:rFonts w:eastAsiaTheme="minorHAnsi"/>
          <w:snapToGrid/>
          <w:lang w:val="nl-BE" w:eastAsia="en-US"/>
        </w:rPr>
      </w:pPr>
      <w:r w:rsidRPr="008546C5">
        <w:rPr>
          <w:rFonts w:eastAsiaTheme="minorHAnsi"/>
          <w:snapToGrid/>
          <w:lang w:val="nl-BE" w:eastAsia="en-US"/>
        </w:rPr>
        <w:t>Rapportering en verslagen provinciale comités</w:t>
      </w:r>
    </w:p>
    <w:p w14:paraId="5FAD53C7" w14:textId="77777777" w:rsidR="001C0784" w:rsidRPr="00850CBE" w:rsidRDefault="001C0784" w:rsidP="000D5774">
      <w:pPr>
        <w:pStyle w:val="Lijstalinea"/>
        <w:numPr>
          <w:ilvl w:val="0"/>
          <w:numId w:val="5"/>
        </w:numPr>
        <w:rPr>
          <w:rFonts w:eastAsiaTheme="minorHAnsi"/>
          <w:lang w:val="nl-BE" w:eastAsia="en-US"/>
        </w:rPr>
      </w:pPr>
      <w:r>
        <w:rPr>
          <w:rFonts w:eastAsiaTheme="minorHAnsi"/>
          <w:lang w:val="nl-BE" w:eastAsia="en-US"/>
        </w:rPr>
        <w:t>Verslag West-Vlaanderen (30/06)</w:t>
      </w:r>
      <w:r w:rsidR="00364669">
        <w:rPr>
          <w:rFonts w:eastAsiaTheme="minorHAnsi"/>
          <w:lang w:val="nl-BE" w:eastAsia="en-US"/>
        </w:rPr>
        <w:t xml:space="preserve"> : geen opmerkingen.</w:t>
      </w:r>
    </w:p>
    <w:p w14:paraId="1773DA54" w14:textId="77777777" w:rsidR="001C0784" w:rsidRDefault="001C0784" w:rsidP="00925112">
      <w:pPr>
        <w:pStyle w:val="Geenafstand"/>
        <w:rPr>
          <w:rFonts w:eastAsiaTheme="minorHAnsi"/>
          <w:snapToGrid/>
          <w:lang w:val="nl-BE" w:eastAsia="en-US"/>
        </w:rPr>
      </w:pPr>
    </w:p>
    <w:p w14:paraId="528B849B" w14:textId="77777777" w:rsidR="001C0784" w:rsidRPr="008546C5" w:rsidRDefault="001C0784" w:rsidP="001C0784">
      <w:pPr>
        <w:pStyle w:val="Kop1"/>
        <w:rPr>
          <w:rFonts w:eastAsiaTheme="minorHAnsi"/>
          <w:snapToGrid/>
          <w:lang w:val="nl-BE" w:eastAsia="en-US"/>
        </w:rPr>
      </w:pPr>
      <w:r w:rsidRPr="008546C5">
        <w:rPr>
          <w:rFonts w:eastAsiaTheme="minorHAnsi"/>
          <w:snapToGrid/>
          <w:lang w:val="nl-BE" w:eastAsia="en-US"/>
        </w:rPr>
        <w:t>Squash Belgium / ESF / WSF</w:t>
      </w:r>
    </w:p>
    <w:p w14:paraId="4D6B2213" w14:textId="77777777" w:rsidR="001C0784" w:rsidRDefault="001C0784" w:rsidP="00201856">
      <w:pPr>
        <w:pStyle w:val="Kop2"/>
        <w:numPr>
          <w:ilvl w:val="0"/>
          <w:numId w:val="10"/>
        </w:numPr>
        <w:rPr>
          <w:rFonts w:eastAsiaTheme="minorHAnsi"/>
          <w:snapToGrid/>
          <w:lang w:val="nl-BE" w:eastAsia="en-US"/>
        </w:rPr>
      </w:pPr>
      <w:r>
        <w:rPr>
          <w:rFonts w:eastAsiaTheme="minorHAnsi"/>
          <w:snapToGrid/>
          <w:lang w:val="nl-BE" w:eastAsia="en-US"/>
        </w:rPr>
        <w:t xml:space="preserve">Squash Belgium: de regel om </w:t>
      </w:r>
      <w:r w:rsidR="00132AC9">
        <w:rPr>
          <w:rFonts w:eastAsiaTheme="minorHAnsi"/>
          <w:snapToGrid/>
          <w:lang w:val="nl-BE" w:eastAsia="en-US"/>
        </w:rPr>
        <w:t>3</w:t>
      </w:r>
      <w:r>
        <w:rPr>
          <w:rFonts w:eastAsiaTheme="minorHAnsi"/>
          <w:snapToGrid/>
          <w:lang w:val="nl-BE" w:eastAsia="en-US"/>
        </w:rPr>
        <w:t xml:space="preserve"> x te spelen</w:t>
      </w:r>
      <w:r w:rsidR="007A6343">
        <w:rPr>
          <w:rFonts w:eastAsiaTheme="minorHAnsi"/>
          <w:snapToGrid/>
          <w:lang w:val="nl-BE" w:eastAsia="en-US"/>
        </w:rPr>
        <w:t xml:space="preserve">, ranking LFS en SQV </w:t>
      </w:r>
    </w:p>
    <w:p w14:paraId="2206FEBB" w14:textId="77777777" w:rsidR="009C1C82" w:rsidRPr="00364669" w:rsidRDefault="009C1C82" w:rsidP="00364669">
      <w:pPr>
        <w:pStyle w:val="Lijstalinea"/>
        <w:numPr>
          <w:ilvl w:val="0"/>
          <w:numId w:val="30"/>
        </w:numPr>
        <w:rPr>
          <w:rFonts w:eastAsiaTheme="minorHAnsi"/>
          <w:lang w:val="nl-BE" w:eastAsia="en-US"/>
        </w:rPr>
      </w:pPr>
      <w:r w:rsidRPr="00364669">
        <w:rPr>
          <w:rFonts w:eastAsiaTheme="minorHAnsi"/>
          <w:lang w:val="nl-BE" w:eastAsia="en-US"/>
        </w:rPr>
        <w:t>De regel van 4x spelen wordt al</w:t>
      </w:r>
      <w:r w:rsidR="0084228C">
        <w:rPr>
          <w:rFonts w:eastAsiaTheme="minorHAnsi"/>
          <w:lang w:val="nl-BE" w:eastAsia="en-US"/>
        </w:rPr>
        <w:t>s</w:t>
      </w:r>
      <w:r w:rsidRPr="00364669">
        <w:rPr>
          <w:rFonts w:eastAsiaTheme="minorHAnsi"/>
          <w:lang w:val="nl-BE" w:eastAsia="en-US"/>
        </w:rPr>
        <w:t xml:space="preserve"> volgt aangepast:</w:t>
      </w:r>
    </w:p>
    <w:p w14:paraId="01671EE2" w14:textId="77777777" w:rsidR="00925112" w:rsidRPr="00364669" w:rsidRDefault="009C1C82" w:rsidP="00364669">
      <w:pPr>
        <w:pStyle w:val="Lijstalinea"/>
        <w:ind w:left="1069"/>
        <w:rPr>
          <w:rFonts w:eastAsiaTheme="minorHAnsi"/>
          <w:lang w:val="nl-BE" w:eastAsia="en-US"/>
        </w:rPr>
      </w:pPr>
      <w:r w:rsidRPr="00364669">
        <w:rPr>
          <w:rFonts w:eastAsiaTheme="minorHAnsi"/>
          <w:lang w:val="nl-BE" w:eastAsia="en-US"/>
        </w:rPr>
        <w:t xml:space="preserve">Een speler mag deelnemen aan het Belgisch Kampioenschap teams wanneer hij/zij op de goedgekeurde interclublijst van Squash Belgium staat en ten minste </w:t>
      </w:r>
      <w:r w:rsidRPr="00364669">
        <w:rPr>
          <w:rFonts w:eastAsiaTheme="minorHAnsi"/>
          <w:lang w:val="nl-BE" w:eastAsia="en-US"/>
        </w:rPr>
        <w:lastRenderedPageBreak/>
        <w:t>driemaal voor de club heeft gespeeld in een reeks met minder dan 8 ploegen in de reguliere competitie. Voor een reeks met 8 ploegen of meer in de reguliere competitie moet een speler viermaal voor de club gespeeld hebben. De spelersvolgorde op de goedgekeurde interclublijst moet worden gevolgd. Het opstellen van een niet-speelgerechtigde speler en/of spelen in een onjuiste volgorde heeft een forfait voor de ploeg voor di</w:t>
      </w:r>
      <w:r w:rsidR="00925112" w:rsidRPr="00364669">
        <w:rPr>
          <w:rFonts w:eastAsiaTheme="minorHAnsi"/>
          <w:lang w:val="nl-BE" w:eastAsia="en-US"/>
        </w:rPr>
        <w:t xml:space="preserve">e bepaalde wedstrijd tot gevolg. </w:t>
      </w:r>
    </w:p>
    <w:p w14:paraId="6C187A7F" w14:textId="77777777" w:rsidR="00925112" w:rsidRDefault="0084228C" w:rsidP="00364669">
      <w:pPr>
        <w:pStyle w:val="Lijstalinea"/>
        <w:numPr>
          <w:ilvl w:val="0"/>
          <w:numId w:val="30"/>
        </w:numPr>
        <w:rPr>
          <w:rFonts w:eastAsiaTheme="minorHAnsi"/>
          <w:lang w:val="nl-BE" w:eastAsia="en-US"/>
        </w:rPr>
      </w:pPr>
      <w:r>
        <w:rPr>
          <w:rFonts w:eastAsiaTheme="minorHAnsi"/>
          <w:lang w:val="nl-BE" w:eastAsia="en-US"/>
        </w:rPr>
        <w:t>D</w:t>
      </w:r>
      <w:r w:rsidR="00925112" w:rsidRPr="00364669">
        <w:rPr>
          <w:rFonts w:eastAsiaTheme="minorHAnsi"/>
          <w:lang w:val="nl-BE" w:eastAsia="en-US"/>
        </w:rPr>
        <w:t xml:space="preserve">e teams van SQV </w:t>
      </w:r>
      <w:r>
        <w:rPr>
          <w:rFonts w:eastAsiaTheme="minorHAnsi"/>
          <w:lang w:val="nl-BE" w:eastAsia="en-US"/>
        </w:rPr>
        <w:t xml:space="preserve">zijn </w:t>
      </w:r>
      <w:r w:rsidR="00925112" w:rsidRPr="00364669">
        <w:rPr>
          <w:rFonts w:eastAsiaTheme="minorHAnsi"/>
          <w:lang w:val="nl-BE" w:eastAsia="en-US"/>
        </w:rPr>
        <w:t xml:space="preserve">hiervan op de hoogte gebracht. </w:t>
      </w:r>
    </w:p>
    <w:p w14:paraId="02205566" w14:textId="77777777" w:rsidR="00364669" w:rsidRPr="00364669" w:rsidRDefault="00364669" w:rsidP="00364669">
      <w:pPr>
        <w:pStyle w:val="Lijstalinea"/>
        <w:numPr>
          <w:ilvl w:val="0"/>
          <w:numId w:val="30"/>
        </w:numPr>
        <w:rPr>
          <w:rFonts w:eastAsiaTheme="minorHAnsi"/>
          <w:lang w:val="nl-BE" w:eastAsia="en-US"/>
        </w:rPr>
      </w:pPr>
      <w:r>
        <w:rPr>
          <w:rFonts w:eastAsiaTheme="minorHAnsi"/>
          <w:lang w:val="nl-BE" w:eastAsia="en-US"/>
        </w:rPr>
        <w:t>Wordt bekrachtigd op het B</w:t>
      </w:r>
      <w:r w:rsidR="0084228C">
        <w:rPr>
          <w:rFonts w:eastAsiaTheme="minorHAnsi"/>
          <w:lang w:val="nl-BE" w:eastAsia="en-US"/>
        </w:rPr>
        <w:t xml:space="preserve">estuursorgaan </w:t>
      </w:r>
      <w:r>
        <w:rPr>
          <w:rFonts w:eastAsiaTheme="minorHAnsi"/>
          <w:lang w:val="nl-BE" w:eastAsia="en-US"/>
        </w:rPr>
        <w:t>van S</w:t>
      </w:r>
      <w:r w:rsidR="0084228C">
        <w:rPr>
          <w:rFonts w:eastAsiaTheme="minorHAnsi"/>
          <w:lang w:val="nl-BE" w:eastAsia="en-US"/>
        </w:rPr>
        <w:t xml:space="preserve">quash </w:t>
      </w:r>
      <w:r>
        <w:rPr>
          <w:rFonts w:eastAsiaTheme="minorHAnsi"/>
          <w:lang w:val="nl-BE" w:eastAsia="en-US"/>
        </w:rPr>
        <w:t>B</w:t>
      </w:r>
      <w:r w:rsidR="0084228C">
        <w:rPr>
          <w:rFonts w:eastAsiaTheme="minorHAnsi"/>
          <w:lang w:val="nl-BE" w:eastAsia="en-US"/>
        </w:rPr>
        <w:t>elgium</w:t>
      </w:r>
      <w:r>
        <w:rPr>
          <w:rFonts w:eastAsiaTheme="minorHAnsi"/>
          <w:lang w:val="nl-BE" w:eastAsia="en-US"/>
        </w:rPr>
        <w:t xml:space="preserve">. </w:t>
      </w:r>
    </w:p>
    <w:p w14:paraId="2D78E16E" w14:textId="77777777" w:rsidR="009C1C82" w:rsidRPr="00364669" w:rsidRDefault="009C1C82" w:rsidP="00364669">
      <w:pPr>
        <w:pStyle w:val="Lijstalinea"/>
        <w:numPr>
          <w:ilvl w:val="0"/>
          <w:numId w:val="30"/>
        </w:numPr>
        <w:rPr>
          <w:rFonts w:eastAsiaTheme="minorHAnsi"/>
          <w:lang w:val="nl-BE" w:eastAsia="en-US"/>
        </w:rPr>
      </w:pPr>
      <w:r w:rsidRPr="00364669">
        <w:rPr>
          <w:rFonts w:eastAsiaTheme="minorHAnsi"/>
          <w:lang w:val="nl-BE" w:eastAsia="en-US"/>
        </w:rPr>
        <w:t xml:space="preserve">Voor ranking moeten </w:t>
      </w:r>
      <w:r w:rsidR="007A6343">
        <w:rPr>
          <w:rFonts w:eastAsiaTheme="minorHAnsi"/>
          <w:lang w:val="nl-BE" w:eastAsia="en-US"/>
        </w:rPr>
        <w:t xml:space="preserve">wordt een afspraak gemaakt met </w:t>
      </w:r>
      <w:r w:rsidR="0084228C">
        <w:rPr>
          <w:rFonts w:eastAsiaTheme="minorHAnsi"/>
          <w:lang w:val="nl-BE" w:eastAsia="en-US"/>
        </w:rPr>
        <w:t>LFS</w:t>
      </w:r>
      <w:r w:rsidRPr="00364669">
        <w:rPr>
          <w:rFonts w:eastAsiaTheme="minorHAnsi"/>
          <w:lang w:val="nl-BE" w:eastAsia="en-US"/>
        </w:rPr>
        <w:t>.</w:t>
      </w:r>
    </w:p>
    <w:p w14:paraId="116CF55C" w14:textId="77777777" w:rsidR="001C0784" w:rsidRDefault="001C0784" w:rsidP="00201856">
      <w:pPr>
        <w:pStyle w:val="Kop2"/>
        <w:numPr>
          <w:ilvl w:val="0"/>
          <w:numId w:val="10"/>
        </w:numPr>
        <w:rPr>
          <w:rFonts w:eastAsiaTheme="minorHAnsi"/>
          <w:lang w:val="nl-BE" w:eastAsia="en-US"/>
        </w:rPr>
      </w:pPr>
      <w:r>
        <w:rPr>
          <w:rFonts w:eastAsiaTheme="minorHAnsi"/>
          <w:lang w:val="nl-BE" w:eastAsia="en-US"/>
        </w:rPr>
        <w:t>Europese kampioenschappen 2020 &amp; junior &amp; master circuits</w:t>
      </w:r>
    </w:p>
    <w:p w14:paraId="1C0D7DFA" w14:textId="77777777" w:rsidR="004222D9" w:rsidRPr="00925112" w:rsidRDefault="004222D9" w:rsidP="009C1C82">
      <w:pPr>
        <w:pStyle w:val="Lijstalinea"/>
        <w:numPr>
          <w:ilvl w:val="0"/>
          <w:numId w:val="22"/>
        </w:numPr>
        <w:rPr>
          <w:rFonts w:eastAsiaTheme="minorHAnsi"/>
          <w:lang w:val="nl-BE" w:eastAsia="en-US"/>
        </w:rPr>
      </w:pPr>
      <w:r w:rsidRPr="00925112">
        <w:rPr>
          <w:rFonts w:eastAsiaTheme="minorHAnsi"/>
          <w:lang w:val="nl-BE" w:eastAsia="en-US"/>
        </w:rPr>
        <w:t>Alle kampioenschappen en tornooien (</w:t>
      </w:r>
      <w:proofErr w:type="spellStart"/>
      <w:r w:rsidRPr="00925112">
        <w:rPr>
          <w:rFonts w:eastAsiaTheme="minorHAnsi"/>
          <w:lang w:val="nl-BE" w:eastAsia="en-US"/>
        </w:rPr>
        <w:t>juniors</w:t>
      </w:r>
      <w:proofErr w:type="spellEnd"/>
      <w:r w:rsidRPr="00925112">
        <w:rPr>
          <w:rFonts w:eastAsiaTheme="minorHAnsi"/>
          <w:lang w:val="nl-BE" w:eastAsia="en-US"/>
        </w:rPr>
        <w:t xml:space="preserve">/masters) van het circuit zijn in 2020 geschrapt. </w:t>
      </w:r>
    </w:p>
    <w:p w14:paraId="4CA69219" w14:textId="77777777" w:rsidR="004222D9" w:rsidRPr="00925112" w:rsidRDefault="004222D9" w:rsidP="009C1C82">
      <w:pPr>
        <w:pStyle w:val="Lijstalinea"/>
        <w:numPr>
          <w:ilvl w:val="0"/>
          <w:numId w:val="22"/>
        </w:numPr>
        <w:rPr>
          <w:rFonts w:eastAsiaTheme="minorHAnsi"/>
          <w:lang w:val="nl-BE" w:eastAsia="en-US"/>
        </w:rPr>
      </w:pPr>
      <w:r w:rsidRPr="00925112">
        <w:rPr>
          <w:rFonts w:eastAsiaTheme="minorHAnsi"/>
          <w:lang w:val="nl-BE" w:eastAsia="en-US"/>
        </w:rPr>
        <w:t xml:space="preserve">Nog geen antwoord op de heropstart van de circuits. De </w:t>
      </w:r>
      <w:proofErr w:type="spellStart"/>
      <w:r w:rsidRPr="00925112">
        <w:rPr>
          <w:rFonts w:eastAsiaTheme="minorHAnsi"/>
          <w:lang w:val="nl-BE" w:eastAsia="en-US"/>
        </w:rPr>
        <w:t>EK’s</w:t>
      </w:r>
      <w:proofErr w:type="spellEnd"/>
      <w:r w:rsidRPr="00925112">
        <w:rPr>
          <w:rFonts w:eastAsiaTheme="minorHAnsi"/>
          <w:lang w:val="nl-BE" w:eastAsia="en-US"/>
        </w:rPr>
        <w:t xml:space="preserve"> hebben hun bestemming, maar het is de vraag of zij kunnen plaats hebben. Voor België zijn de bestemmingen: Nederland, Zwitserland en Finland. </w:t>
      </w:r>
    </w:p>
    <w:p w14:paraId="2D3F9E5A" w14:textId="77777777" w:rsidR="001C0784" w:rsidRPr="00925112" w:rsidRDefault="001C0784" w:rsidP="00201856">
      <w:pPr>
        <w:pStyle w:val="Kop2"/>
        <w:numPr>
          <w:ilvl w:val="0"/>
          <w:numId w:val="10"/>
        </w:numPr>
        <w:rPr>
          <w:rFonts w:eastAsiaTheme="minorHAnsi"/>
          <w:snapToGrid/>
          <w:lang w:val="nl-BE" w:eastAsia="en-US"/>
        </w:rPr>
      </w:pPr>
      <w:r w:rsidRPr="00925112">
        <w:rPr>
          <w:rFonts w:eastAsiaTheme="minorHAnsi"/>
          <w:snapToGrid/>
          <w:lang w:val="nl-BE" w:eastAsia="en-US"/>
        </w:rPr>
        <w:t>AV ESF (26/09)</w:t>
      </w:r>
      <w:r w:rsidR="009C1C82" w:rsidRPr="00925112">
        <w:rPr>
          <w:rFonts w:eastAsiaTheme="minorHAnsi"/>
          <w:snapToGrid/>
          <w:lang w:val="nl-BE" w:eastAsia="en-US"/>
        </w:rPr>
        <w:t>: e-</w:t>
      </w:r>
      <w:r w:rsidR="001518AF" w:rsidRPr="00925112">
        <w:rPr>
          <w:rFonts w:eastAsiaTheme="minorHAnsi"/>
          <w:snapToGrid/>
          <w:lang w:val="nl-BE" w:eastAsia="en-US"/>
        </w:rPr>
        <w:t xml:space="preserve">meeting waarin alle wettelijke documenten werden goedgekeurd. De motie van Duitsland om de </w:t>
      </w:r>
      <w:r w:rsidR="00201856" w:rsidRPr="00925112">
        <w:rPr>
          <w:rFonts w:eastAsiaTheme="minorHAnsi"/>
          <w:snapToGrid/>
          <w:lang w:val="nl-BE" w:eastAsia="en-US"/>
        </w:rPr>
        <w:t>registratie</w:t>
      </w:r>
      <w:r w:rsidR="001518AF" w:rsidRPr="00925112">
        <w:rPr>
          <w:rFonts w:eastAsiaTheme="minorHAnsi"/>
          <w:snapToGrid/>
          <w:lang w:val="nl-BE" w:eastAsia="en-US"/>
        </w:rPr>
        <w:t xml:space="preserve"> van het ESF</w:t>
      </w:r>
      <w:r w:rsidR="00DC67B9" w:rsidRPr="00925112">
        <w:rPr>
          <w:rFonts w:eastAsiaTheme="minorHAnsi"/>
          <w:snapToGrid/>
          <w:lang w:val="nl-BE" w:eastAsia="en-US"/>
        </w:rPr>
        <w:t>-</w:t>
      </w:r>
      <w:r w:rsidR="001518AF" w:rsidRPr="00925112">
        <w:rPr>
          <w:rFonts w:eastAsiaTheme="minorHAnsi"/>
          <w:snapToGrid/>
          <w:lang w:val="nl-BE" w:eastAsia="en-US"/>
        </w:rPr>
        <w:t>kantoor na</w:t>
      </w:r>
      <w:r w:rsidR="00DC67B9" w:rsidRPr="00925112">
        <w:rPr>
          <w:rFonts w:eastAsiaTheme="minorHAnsi"/>
          <w:snapToGrid/>
          <w:lang w:val="nl-BE" w:eastAsia="en-US"/>
        </w:rPr>
        <w:t>ar een EU-land te brengen werd in</w:t>
      </w:r>
      <w:r w:rsidR="001518AF" w:rsidRPr="00925112">
        <w:rPr>
          <w:rFonts w:eastAsiaTheme="minorHAnsi"/>
          <w:snapToGrid/>
          <w:lang w:val="nl-BE" w:eastAsia="en-US"/>
        </w:rPr>
        <w:t>getrokken tot de AGM 2021.</w:t>
      </w:r>
    </w:p>
    <w:p w14:paraId="7CAAB14B" w14:textId="77777777" w:rsidR="001C0784" w:rsidRPr="00925112" w:rsidRDefault="001C0784" w:rsidP="00201856">
      <w:pPr>
        <w:pStyle w:val="Kop2"/>
        <w:numPr>
          <w:ilvl w:val="0"/>
          <w:numId w:val="10"/>
        </w:numPr>
        <w:rPr>
          <w:rFonts w:eastAsiaTheme="minorHAnsi"/>
          <w:snapToGrid/>
          <w:lang w:val="nl-BE" w:eastAsia="en-US"/>
        </w:rPr>
      </w:pPr>
      <w:r w:rsidRPr="00925112">
        <w:rPr>
          <w:rFonts w:eastAsiaTheme="minorHAnsi"/>
          <w:snapToGrid/>
          <w:lang w:val="nl-BE" w:eastAsia="en-US"/>
        </w:rPr>
        <w:t>AV WSF (5/12)</w:t>
      </w:r>
      <w:r w:rsidR="00201856" w:rsidRPr="00925112">
        <w:rPr>
          <w:rFonts w:eastAsiaTheme="minorHAnsi"/>
          <w:snapToGrid/>
          <w:lang w:val="nl-BE" w:eastAsia="en-US"/>
        </w:rPr>
        <w:t xml:space="preserve"> zal ook online gebeuren. </w:t>
      </w:r>
    </w:p>
    <w:p w14:paraId="3B6078D7" w14:textId="77777777" w:rsidR="001C0784" w:rsidRPr="008546C5" w:rsidRDefault="001C0784" w:rsidP="001C0784">
      <w:pPr>
        <w:widowControl/>
        <w:spacing w:after="160"/>
        <w:ind w:left="720"/>
        <w:contextualSpacing/>
        <w:rPr>
          <w:rFonts w:asciiTheme="minorHAnsi" w:eastAsiaTheme="minorHAnsi" w:hAnsiTheme="minorHAnsi" w:cstheme="minorBidi"/>
          <w:snapToGrid/>
          <w:sz w:val="22"/>
          <w:szCs w:val="22"/>
          <w:lang w:val="nl-BE" w:eastAsia="en-US"/>
        </w:rPr>
      </w:pPr>
    </w:p>
    <w:p w14:paraId="7F08ADD6" w14:textId="77777777" w:rsidR="001C0784" w:rsidRDefault="001C0784" w:rsidP="001C0784">
      <w:pPr>
        <w:pStyle w:val="Kop1"/>
        <w:rPr>
          <w:rFonts w:eastAsiaTheme="minorHAnsi"/>
          <w:snapToGrid/>
          <w:lang w:val="nl-BE" w:eastAsia="en-US"/>
        </w:rPr>
      </w:pPr>
      <w:r w:rsidRPr="008546C5">
        <w:rPr>
          <w:rFonts w:eastAsiaTheme="minorHAnsi"/>
          <w:snapToGrid/>
          <w:lang w:val="nl-BE" w:eastAsia="en-US"/>
        </w:rPr>
        <w:t xml:space="preserve">Varia </w:t>
      </w:r>
    </w:p>
    <w:p w14:paraId="0B01F3DD" w14:textId="77777777" w:rsidR="0079570D" w:rsidRPr="00A666D2" w:rsidRDefault="0079570D" w:rsidP="00A666D2">
      <w:pPr>
        <w:pStyle w:val="Lijstalinea"/>
        <w:numPr>
          <w:ilvl w:val="0"/>
          <w:numId w:val="31"/>
        </w:numPr>
        <w:rPr>
          <w:rFonts w:eastAsiaTheme="minorHAnsi"/>
          <w:lang w:val="nl-BE" w:eastAsia="en-US"/>
        </w:rPr>
      </w:pPr>
      <w:r w:rsidRPr="00A666D2">
        <w:rPr>
          <w:rFonts w:eastAsiaTheme="minorHAnsi"/>
          <w:lang w:val="nl-BE" w:eastAsia="en-US"/>
        </w:rPr>
        <w:t>Op 24 november is er in De Schorre een bijscholing “balanslezen en financiële gezondheid van de federatie”.</w:t>
      </w:r>
    </w:p>
    <w:p w14:paraId="64F52858" w14:textId="77777777" w:rsidR="00093677" w:rsidRDefault="00093677" w:rsidP="00A666D2">
      <w:pPr>
        <w:pStyle w:val="Lijstalinea"/>
        <w:numPr>
          <w:ilvl w:val="0"/>
          <w:numId w:val="31"/>
        </w:numPr>
        <w:rPr>
          <w:rFonts w:eastAsiaTheme="minorHAnsi"/>
          <w:lang w:val="nl-BE" w:eastAsia="en-US"/>
        </w:rPr>
      </w:pPr>
      <w:r w:rsidRPr="00A666D2">
        <w:rPr>
          <w:rFonts w:eastAsiaTheme="minorHAnsi"/>
          <w:lang w:val="nl-BE" w:eastAsia="en-US"/>
        </w:rPr>
        <w:t>Voorzitterschap</w:t>
      </w:r>
    </w:p>
    <w:p w14:paraId="2C19A79D" w14:textId="77777777" w:rsidR="001518AF" w:rsidRDefault="00A666D2" w:rsidP="00946879">
      <w:pPr>
        <w:pStyle w:val="Lijstalinea"/>
        <w:widowControl/>
        <w:numPr>
          <w:ilvl w:val="0"/>
          <w:numId w:val="32"/>
        </w:numPr>
        <w:rPr>
          <w:rFonts w:cs="Arial"/>
          <w:szCs w:val="24"/>
          <w:lang w:val="nl-BE"/>
        </w:rPr>
      </w:pPr>
      <w:r w:rsidRPr="00A666D2">
        <w:rPr>
          <w:rFonts w:eastAsiaTheme="minorHAnsi"/>
          <w:lang w:val="nl-BE" w:eastAsia="en-US"/>
        </w:rPr>
        <w:t>De voorzitte</w:t>
      </w:r>
      <w:r>
        <w:rPr>
          <w:rFonts w:eastAsiaTheme="minorHAnsi"/>
          <w:lang w:val="nl-BE" w:eastAsia="en-US"/>
        </w:rPr>
        <w:t xml:space="preserve">r meldt hat hij op de AV van 16/03/2021 </w:t>
      </w:r>
      <w:r w:rsidRPr="00A666D2">
        <w:rPr>
          <w:rFonts w:eastAsiaTheme="minorHAnsi"/>
          <w:lang w:val="nl-BE" w:eastAsia="en-US"/>
        </w:rPr>
        <w:t xml:space="preserve">zijn ontslag zal geven. </w:t>
      </w:r>
      <w:r w:rsidR="001518AF" w:rsidRPr="00A666D2">
        <w:rPr>
          <w:rFonts w:cs="Arial"/>
          <w:szCs w:val="24"/>
          <w:lang w:val="nl-BE"/>
        </w:rPr>
        <w:t xml:space="preserve">Door het nieuwe decreet met de financiële onzekerheid was het niet het moment om </w:t>
      </w:r>
      <w:r>
        <w:rPr>
          <w:rFonts w:cs="Arial"/>
          <w:szCs w:val="24"/>
          <w:lang w:val="nl-BE"/>
        </w:rPr>
        <w:t xml:space="preserve">dan </w:t>
      </w:r>
      <w:r w:rsidR="001518AF" w:rsidRPr="00A666D2">
        <w:rPr>
          <w:rFonts w:cs="Arial"/>
          <w:szCs w:val="24"/>
          <w:lang w:val="nl-BE"/>
        </w:rPr>
        <w:t xml:space="preserve">te stoppen (2017-2020). </w:t>
      </w:r>
      <w:r w:rsidR="001518AF" w:rsidRPr="00925112">
        <w:rPr>
          <w:rFonts w:cs="Arial"/>
          <w:szCs w:val="24"/>
          <w:lang w:val="nl-BE"/>
        </w:rPr>
        <w:t>Idem dito tijdens de transitieperiode</w:t>
      </w:r>
      <w:r>
        <w:rPr>
          <w:rFonts w:cs="Arial"/>
          <w:szCs w:val="24"/>
          <w:lang w:val="nl-BE"/>
        </w:rPr>
        <w:t>, maar door het vroegtijdig pensioen van Rudy is de transitie nu reeds met succes gebeurd.</w:t>
      </w:r>
    </w:p>
    <w:p w14:paraId="6F3FFE3C" w14:textId="77777777" w:rsidR="00A666D2" w:rsidRDefault="00F1787C" w:rsidP="00946879">
      <w:pPr>
        <w:pStyle w:val="Lijstalinea"/>
        <w:widowControl/>
        <w:numPr>
          <w:ilvl w:val="0"/>
          <w:numId w:val="32"/>
        </w:numPr>
        <w:rPr>
          <w:rFonts w:cs="Arial"/>
          <w:szCs w:val="24"/>
          <w:lang w:val="nl-BE"/>
        </w:rPr>
      </w:pPr>
      <w:r>
        <w:rPr>
          <w:rFonts w:cs="Arial"/>
          <w:szCs w:val="24"/>
          <w:lang w:val="nl-BE"/>
        </w:rPr>
        <w:t xml:space="preserve">Het Bestuursorgaan zal op haar eerste vergadering (23/03/2021)na de Algemene Vergadering de nieuwe voorzitter aanduiden. </w:t>
      </w:r>
    </w:p>
    <w:p w14:paraId="05093997" w14:textId="77777777" w:rsidR="001518AF" w:rsidRPr="001518AF" w:rsidRDefault="001518AF" w:rsidP="001518AF">
      <w:pPr>
        <w:rPr>
          <w:rFonts w:eastAsiaTheme="minorHAnsi"/>
          <w:lang w:val="nl-BE" w:eastAsia="en-US"/>
        </w:rPr>
      </w:pPr>
    </w:p>
    <w:p w14:paraId="4DF2F7A6" w14:textId="77777777" w:rsidR="001C0784" w:rsidRPr="00F76947" w:rsidRDefault="001C0784" w:rsidP="001C0784">
      <w:pPr>
        <w:widowControl/>
        <w:spacing w:after="160"/>
        <w:ind w:left="360" w:firstLine="72"/>
        <w:contextualSpacing/>
        <w:rPr>
          <w:rFonts w:asciiTheme="minorHAnsi" w:eastAsiaTheme="minorHAnsi" w:hAnsiTheme="minorHAnsi" w:cstheme="minorBidi"/>
          <w:snapToGrid/>
          <w:szCs w:val="22"/>
          <w:lang w:val="nl-BE" w:eastAsia="en-US"/>
        </w:rPr>
      </w:pPr>
      <w:r w:rsidRPr="00F76947">
        <w:rPr>
          <w:rFonts w:asciiTheme="minorHAnsi" w:eastAsiaTheme="minorHAnsi" w:hAnsiTheme="minorHAnsi" w:cstheme="minorBidi"/>
          <w:snapToGrid/>
          <w:szCs w:val="22"/>
          <w:lang w:val="nl-BE" w:eastAsia="en-US"/>
        </w:rPr>
        <w:t>Volgende vergadering van het Bestuursorgaan op 24 november 2020</w:t>
      </w:r>
    </w:p>
    <w:p w14:paraId="7D137211" w14:textId="77777777" w:rsidR="001C0784" w:rsidRDefault="001C0784" w:rsidP="001C0784">
      <w:pPr>
        <w:rPr>
          <w:rFonts w:cs="Arial"/>
          <w:i/>
          <w:iCs/>
          <w:szCs w:val="18"/>
        </w:rPr>
      </w:pPr>
      <w:r>
        <w:rPr>
          <w:rFonts w:cs="Arial"/>
          <w:szCs w:val="18"/>
        </w:rPr>
        <w:tab/>
      </w:r>
      <w:r>
        <w:rPr>
          <w:rFonts w:cs="Arial"/>
          <w:szCs w:val="18"/>
        </w:rPr>
        <w:tab/>
      </w:r>
    </w:p>
    <w:p w14:paraId="6E0C036A" w14:textId="77777777" w:rsidR="001C0784" w:rsidRDefault="001C0784" w:rsidP="00E977A5">
      <w:pPr>
        <w:rPr>
          <w:rFonts w:cs="Arial"/>
          <w:sz w:val="18"/>
          <w:szCs w:val="18"/>
        </w:rPr>
      </w:pPr>
    </w:p>
    <w:p w14:paraId="5DEBE27B" w14:textId="77777777" w:rsidR="001C0784" w:rsidRDefault="001C0784" w:rsidP="00E977A5">
      <w:pPr>
        <w:rPr>
          <w:rFonts w:cs="Arial"/>
          <w:sz w:val="18"/>
          <w:szCs w:val="18"/>
        </w:rPr>
      </w:pPr>
    </w:p>
    <w:sectPr w:rsidR="001C0784" w:rsidSect="00E977A5">
      <w:footerReference w:type="default" r:id="rId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42D53" w14:textId="77777777" w:rsidR="008A586E" w:rsidRDefault="008A586E" w:rsidP="00387F3C">
      <w:r>
        <w:separator/>
      </w:r>
    </w:p>
  </w:endnote>
  <w:endnote w:type="continuationSeparator" w:id="0">
    <w:p w14:paraId="5C209D1D" w14:textId="77777777" w:rsidR="008A586E" w:rsidRDefault="008A586E"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4118" w14:textId="77777777" w:rsidR="00444D0C" w:rsidRDefault="00444D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9730" w14:textId="77777777" w:rsidR="008A586E" w:rsidRDefault="008A586E" w:rsidP="00387F3C">
      <w:r>
        <w:separator/>
      </w:r>
    </w:p>
  </w:footnote>
  <w:footnote w:type="continuationSeparator" w:id="0">
    <w:p w14:paraId="66B39CDE" w14:textId="77777777" w:rsidR="008A586E" w:rsidRDefault="008A586E"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7073"/>
    <w:multiLevelType w:val="hybridMultilevel"/>
    <w:tmpl w:val="6352A2DA"/>
    <w:lvl w:ilvl="0" w:tplc="25FA4DBE">
      <w:start w:val="1"/>
      <w:numFmt w:val="bullet"/>
      <w:lvlText w:val=""/>
      <w:lvlJc w:val="left"/>
      <w:pPr>
        <w:ind w:left="1069" w:hanging="360"/>
      </w:pPr>
      <w:rPr>
        <w:rFonts w:ascii="Symbol" w:hAnsi="Symbol" w:hint="default"/>
        <w:color w:val="auto"/>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9FA64F3"/>
    <w:multiLevelType w:val="hybridMultilevel"/>
    <w:tmpl w:val="9C14334E"/>
    <w:lvl w:ilvl="0" w:tplc="BD12CC34">
      <w:numFmt w:val="bullet"/>
      <w:lvlText w:val="-"/>
      <w:lvlJc w:val="left"/>
      <w:pPr>
        <w:ind w:left="792" w:hanging="360"/>
      </w:pPr>
      <w:rPr>
        <w:rFonts w:ascii="Calibri" w:eastAsiaTheme="minorHAnsi" w:hAnsi="Calibri" w:cs="Calibri" w:hint="default"/>
      </w:rPr>
    </w:lvl>
    <w:lvl w:ilvl="1" w:tplc="08130003" w:tentative="1">
      <w:start w:val="1"/>
      <w:numFmt w:val="bullet"/>
      <w:lvlText w:val="o"/>
      <w:lvlJc w:val="left"/>
      <w:pPr>
        <w:ind w:left="1021" w:hanging="360"/>
      </w:pPr>
      <w:rPr>
        <w:rFonts w:ascii="Courier New" w:hAnsi="Courier New" w:cs="Courier New" w:hint="default"/>
      </w:rPr>
    </w:lvl>
    <w:lvl w:ilvl="2" w:tplc="08130005" w:tentative="1">
      <w:start w:val="1"/>
      <w:numFmt w:val="bullet"/>
      <w:lvlText w:val=""/>
      <w:lvlJc w:val="left"/>
      <w:pPr>
        <w:ind w:left="1741" w:hanging="360"/>
      </w:pPr>
      <w:rPr>
        <w:rFonts w:ascii="Wingdings" w:hAnsi="Wingdings" w:hint="default"/>
      </w:rPr>
    </w:lvl>
    <w:lvl w:ilvl="3" w:tplc="08130001" w:tentative="1">
      <w:start w:val="1"/>
      <w:numFmt w:val="bullet"/>
      <w:lvlText w:val=""/>
      <w:lvlJc w:val="left"/>
      <w:pPr>
        <w:ind w:left="2461" w:hanging="360"/>
      </w:pPr>
      <w:rPr>
        <w:rFonts w:ascii="Symbol" w:hAnsi="Symbol" w:hint="default"/>
      </w:rPr>
    </w:lvl>
    <w:lvl w:ilvl="4" w:tplc="08130003" w:tentative="1">
      <w:start w:val="1"/>
      <w:numFmt w:val="bullet"/>
      <w:lvlText w:val="o"/>
      <w:lvlJc w:val="left"/>
      <w:pPr>
        <w:ind w:left="3181" w:hanging="360"/>
      </w:pPr>
      <w:rPr>
        <w:rFonts w:ascii="Courier New" w:hAnsi="Courier New" w:cs="Courier New" w:hint="default"/>
      </w:rPr>
    </w:lvl>
    <w:lvl w:ilvl="5" w:tplc="08130005" w:tentative="1">
      <w:start w:val="1"/>
      <w:numFmt w:val="bullet"/>
      <w:lvlText w:val=""/>
      <w:lvlJc w:val="left"/>
      <w:pPr>
        <w:ind w:left="3901" w:hanging="360"/>
      </w:pPr>
      <w:rPr>
        <w:rFonts w:ascii="Wingdings" w:hAnsi="Wingdings" w:hint="default"/>
      </w:rPr>
    </w:lvl>
    <w:lvl w:ilvl="6" w:tplc="08130001" w:tentative="1">
      <w:start w:val="1"/>
      <w:numFmt w:val="bullet"/>
      <w:lvlText w:val=""/>
      <w:lvlJc w:val="left"/>
      <w:pPr>
        <w:ind w:left="4621" w:hanging="360"/>
      </w:pPr>
      <w:rPr>
        <w:rFonts w:ascii="Symbol" w:hAnsi="Symbol" w:hint="default"/>
      </w:rPr>
    </w:lvl>
    <w:lvl w:ilvl="7" w:tplc="08130003" w:tentative="1">
      <w:start w:val="1"/>
      <w:numFmt w:val="bullet"/>
      <w:lvlText w:val="o"/>
      <w:lvlJc w:val="left"/>
      <w:pPr>
        <w:ind w:left="5341" w:hanging="360"/>
      </w:pPr>
      <w:rPr>
        <w:rFonts w:ascii="Courier New" w:hAnsi="Courier New" w:cs="Courier New" w:hint="default"/>
      </w:rPr>
    </w:lvl>
    <w:lvl w:ilvl="8" w:tplc="08130005" w:tentative="1">
      <w:start w:val="1"/>
      <w:numFmt w:val="bullet"/>
      <w:lvlText w:val=""/>
      <w:lvlJc w:val="left"/>
      <w:pPr>
        <w:ind w:left="6061" w:hanging="360"/>
      </w:pPr>
      <w:rPr>
        <w:rFonts w:ascii="Wingdings" w:hAnsi="Wingdings" w:hint="default"/>
      </w:rPr>
    </w:lvl>
  </w:abstractNum>
  <w:abstractNum w:abstractNumId="2" w15:restartNumberingAfterBreak="0">
    <w:nsid w:val="10E8540D"/>
    <w:multiLevelType w:val="hybridMultilevel"/>
    <w:tmpl w:val="9404C1B8"/>
    <w:lvl w:ilvl="0" w:tplc="95B020E8">
      <w:start w:val="1"/>
      <w:numFmt w:val="bullet"/>
      <w:lvlText w:val=""/>
      <w:lvlJc w:val="left"/>
      <w:pPr>
        <w:ind w:left="1068" w:hanging="360"/>
      </w:pPr>
      <w:rPr>
        <w:rFonts w:ascii="Symbol" w:hAnsi="Symbol" w:hint="default"/>
      </w:rPr>
    </w:lvl>
    <w:lvl w:ilvl="1" w:tplc="08130003" w:tentative="1">
      <w:start w:val="1"/>
      <w:numFmt w:val="bullet"/>
      <w:lvlText w:val="o"/>
      <w:lvlJc w:val="left"/>
      <w:pPr>
        <w:ind w:left="1297" w:hanging="360"/>
      </w:pPr>
      <w:rPr>
        <w:rFonts w:ascii="Courier New" w:hAnsi="Courier New" w:cs="Courier New" w:hint="default"/>
      </w:rPr>
    </w:lvl>
    <w:lvl w:ilvl="2" w:tplc="08130005" w:tentative="1">
      <w:start w:val="1"/>
      <w:numFmt w:val="bullet"/>
      <w:lvlText w:val=""/>
      <w:lvlJc w:val="left"/>
      <w:pPr>
        <w:ind w:left="2017" w:hanging="360"/>
      </w:pPr>
      <w:rPr>
        <w:rFonts w:ascii="Wingdings" w:hAnsi="Wingdings" w:hint="default"/>
      </w:rPr>
    </w:lvl>
    <w:lvl w:ilvl="3" w:tplc="08130001" w:tentative="1">
      <w:start w:val="1"/>
      <w:numFmt w:val="bullet"/>
      <w:lvlText w:val=""/>
      <w:lvlJc w:val="left"/>
      <w:pPr>
        <w:ind w:left="2737" w:hanging="360"/>
      </w:pPr>
      <w:rPr>
        <w:rFonts w:ascii="Symbol" w:hAnsi="Symbol" w:hint="default"/>
      </w:rPr>
    </w:lvl>
    <w:lvl w:ilvl="4" w:tplc="08130003" w:tentative="1">
      <w:start w:val="1"/>
      <w:numFmt w:val="bullet"/>
      <w:lvlText w:val="o"/>
      <w:lvlJc w:val="left"/>
      <w:pPr>
        <w:ind w:left="3457" w:hanging="360"/>
      </w:pPr>
      <w:rPr>
        <w:rFonts w:ascii="Courier New" w:hAnsi="Courier New" w:cs="Courier New" w:hint="default"/>
      </w:rPr>
    </w:lvl>
    <w:lvl w:ilvl="5" w:tplc="08130005" w:tentative="1">
      <w:start w:val="1"/>
      <w:numFmt w:val="bullet"/>
      <w:lvlText w:val=""/>
      <w:lvlJc w:val="left"/>
      <w:pPr>
        <w:ind w:left="4177" w:hanging="360"/>
      </w:pPr>
      <w:rPr>
        <w:rFonts w:ascii="Wingdings" w:hAnsi="Wingdings" w:hint="default"/>
      </w:rPr>
    </w:lvl>
    <w:lvl w:ilvl="6" w:tplc="08130001" w:tentative="1">
      <w:start w:val="1"/>
      <w:numFmt w:val="bullet"/>
      <w:lvlText w:val=""/>
      <w:lvlJc w:val="left"/>
      <w:pPr>
        <w:ind w:left="4897" w:hanging="360"/>
      </w:pPr>
      <w:rPr>
        <w:rFonts w:ascii="Symbol" w:hAnsi="Symbol" w:hint="default"/>
      </w:rPr>
    </w:lvl>
    <w:lvl w:ilvl="7" w:tplc="08130003" w:tentative="1">
      <w:start w:val="1"/>
      <w:numFmt w:val="bullet"/>
      <w:lvlText w:val="o"/>
      <w:lvlJc w:val="left"/>
      <w:pPr>
        <w:ind w:left="5617" w:hanging="360"/>
      </w:pPr>
      <w:rPr>
        <w:rFonts w:ascii="Courier New" w:hAnsi="Courier New" w:cs="Courier New" w:hint="default"/>
      </w:rPr>
    </w:lvl>
    <w:lvl w:ilvl="8" w:tplc="08130005" w:tentative="1">
      <w:start w:val="1"/>
      <w:numFmt w:val="bullet"/>
      <w:lvlText w:val=""/>
      <w:lvlJc w:val="left"/>
      <w:pPr>
        <w:ind w:left="6337" w:hanging="360"/>
      </w:pPr>
      <w:rPr>
        <w:rFonts w:ascii="Wingdings" w:hAnsi="Wingdings" w:hint="default"/>
      </w:rPr>
    </w:lvl>
  </w:abstractNum>
  <w:abstractNum w:abstractNumId="3" w15:restartNumberingAfterBreak="0">
    <w:nsid w:val="166C5F46"/>
    <w:multiLevelType w:val="hybridMultilevel"/>
    <w:tmpl w:val="861A3AB4"/>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 w15:restartNumberingAfterBreak="0">
    <w:nsid w:val="16840A17"/>
    <w:multiLevelType w:val="hybridMultilevel"/>
    <w:tmpl w:val="C7A488E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89C5909"/>
    <w:multiLevelType w:val="hybridMultilevel"/>
    <w:tmpl w:val="EC2CD810"/>
    <w:lvl w:ilvl="0" w:tplc="25FA4DBE">
      <w:start w:val="1"/>
      <w:numFmt w:val="bullet"/>
      <w:lvlText w:val=""/>
      <w:lvlJc w:val="left"/>
      <w:pPr>
        <w:ind w:left="1211" w:hanging="360"/>
      </w:pPr>
      <w:rPr>
        <w:rFonts w:ascii="Symbol" w:hAnsi="Symbol" w:hint="default"/>
        <w:color w:val="auto"/>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6" w15:restartNumberingAfterBreak="0">
    <w:nsid w:val="1C7910BD"/>
    <w:multiLevelType w:val="hybridMultilevel"/>
    <w:tmpl w:val="CCB83FE6"/>
    <w:lvl w:ilvl="0" w:tplc="25FA4DBE">
      <w:start w:val="1"/>
      <w:numFmt w:val="bullet"/>
      <w:lvlText w:val=""/>
      <w:lvlJc w:val="left"/>
      <w:pPr>
        <w:ind w:left="1211" w:hanging="360"/>
      </w:pPr>
      <w:rPr>
        <w:rFonts w:ascii="Symbol" w:hAnsi="Symbol" w:hint="default"/>
        <w:color w:val="auto"/>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7" w15:restartNumberingAfterBreak="0">
    <w:nsid w:val="20BE5D52"/>
    <w:multiLevelType w:val="hybridMultilevel"/>
    <w:tmpl w:val="A7249354"/>
    <w:lvl w:ilvl="0" w:tplc="25FA4DBE">
      <w:start w:val="1"/>
      <w:numFmt w:val="bullet"/>
      <w:lvlText w:val=""/>
      <w:lvlJc w:val="left"/>
      <w:pPr>
        <w:ind w:left="1211" w:hanging="360"/>
      </w:pPr>
      <w:rPr>
        <w:rFonts w:ascii="Symbol" w:hAnsi="Symbol" w:hint="default"/>
        <w:color w:val="auto"/>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8" w15:restartNumberingAfterBreak="0">
    <w:nsid w:val="2BF05D47"/>
    <w:multiLevelType w:val="hybridMultilevel"/>
    <w:tmpl w:val="6AF490BE"/>
    <w:lvl w:ilvl="0" w:tplc="95B020E8">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9" w15:restartNumberingAfterBreak="0">
    <w:nsid w:val="2C463B9A"/>
    <w:multiLevelType w:val="hybridMultilevel"/>
    <w:tmpl w:val="A972EE76"/>
    <w:lvl w:ilvl="0" w:tplc="95B020E8">
      <w:start w:val="1"/>
      <w:numFmt w:val="bullet"/>
      <w:lvlText w:val=""/>
      <w:lvlJc w:val="left"/>
      <w:pPr>
        <w:ind w:left="1068" w:hanging="360"/>
      </w:pPr>
      <w:rPr>
        <w:rFonts w:ascii="Symbol" w:hAnsi="Symbol" w:hint="default"/>
      </w:rPr>
    </w:lvl>
    <w:lvl w:ilvl="1" w:tplc="08130003" w:tentative="1">
      <w:start w:val="1"/>
      <w:numFmt w:val="bullet"/>
      <w:lvlText w:val="o"/>
      <w:lvlJc w:val="left"/>
      <w:pPr>
        <w:ind w:left="1297" w:hanging="360"/>
      </w:pPr>
      <w:rPr>
        <w:rFonts w:ascii="Courier New" w:hAnsi="Courier New" w:cs="Courier New" w:hint="default"/>
      </w:rPr>
    </w:lvl>
    <w:lvl w:ilvl="2" w:tplc="08130005" w:tentative="1">
      <w:start w:val="1"/>
      <w:numFmt w:val="bullet"/>
      <w:lvlText w:val=""/>
      <w:lvlJc w:val="left"/>
      <w:pPr>
        <w:ind w:left="2017" w:hanging="360"/>
      </w:pPr>
      <w:rPr>
        <w:rFonts w:ascii="Wingdings" w:hAnsi="Wingdings" w:hint="default"/>
      </w:rPr>
    </w:lvl>
    <w:lvl w:ilvl="3" w:tplc="08130001" w:tentative="1">
      <w:start w:val="1"/>
      <w:numFmt w:val="bullet"/>
      <w:lvlText w:val=""/>
      <w:lvlJc w:val="left"/>
      <w:pPr>
        <w:ind w:left="2737" w:hanging="360"/>
      </w:pPr>
      <w:rPr>
        <w:rFonts w:ascii="Symbol" w:hAnsi="Symbol" w:hint="default"/>
      </w:rPr>
    </w:lvl>
    <w:lvl w:ilvl="4" w:tplc="08130003" w:tentative="1">
      <w:start w:val="1"/>
      <w:numFmt w:val="bullet"/>
      <w:lvlText w:val="o"/>
      <w:lvlJc w:val="left"/>
      <w:pPr>
        <w:ind w:left="3457" w:hanging="360"/>
      </w:pPr>
      <w:rPr>
        <w:rFonts w:ascii="Courier New" w:hAnsi="Courier New" w:cs="Courier New" w:hint="default"/>
      </w:rPr>
    </w:lvl>
    <w:lvl w:ilvl="5" w:tplc="08130005" w:tentative="1">
      <w:start w:val="1"/>
      <w:numFmt w:val="bullet"/>
      <w:lvlText w:val=""/>
      <w:lvlJc w:val="left"/>
      <w:pPr>
        <w:ind w:left="4177" w:hanging="360"/>
      </w:pPr>
      <w:rPr>
        <w:rFonts w:ascii="Wingdings" w:hAnsi="Wingdings" w:hint="default"/>
      </w:rPr>
    </w:lvl>
    <w:lvl w:ilvl="6" w:tplc="08130001" w:tentative="1">
      <w:start w:val="1"/>
      <w:numFmt w:val="bullet"/>
      <w:lvlText w:val=""/>
      <w:lvlJc w:val="left"/>
      <w:pPr>
        <w:ind w:left="4897" w:hanging="360"/>
      </w:pPr>
      <w:rPr>
        <w:rFonts w:ascii="Symbol" w:hAnsi="Symbol" w:hint="default"/>
      </w:rPr>
    </w:lvl>
    <w:lvl w:ilvl="7" w:tplc="08130003" w:tentative="1">
      <w:start w:val="1"/>
      <w:numFmt w:val="bullet"/>
      <w:lvlText w:val="o"/>
      <w:lvlJc w:val="left"/>
      <w:pPr>
        <w:ind w:left="5617" w:hanging="360"/>
      </w:pPr>
      <w:rPr>
        <w:rFonts w:ascii="Courier New" w:hAnsi="Courier New" w:cs="Courier New" w:hint="default"/>
      </w:rPr>
    </w:lvl>
    <w:lvl w:ilvl="8" w:tplc="08130005" w:tentative="1">
      <w:start w:val="1"/>
      <w:numFmt w:val="bullet"/>
      <w:lvlText w:val=""/>
      <w:lvlJc w:val="left"/>
      <w:pPr>
        <w:ind w:left="6337" w:hanging="360"/>
      </w:pPr>
      <w:rPr>
        <w:rFonts w:ascii="Wingdings" w:hAnsi="Wingdings" w:hint="default"/>
      </w:rPr>
    </w:lvl>
  </w:abstractNum>
  <w:abstractNum w:abstractNumId="10" w15:restartNumberingAfterBreak="0">
    <w:nsid w:val="2C8C226B"/>
    <w:multiLevelType w:val="hybridMultilevel"/>
    <w:tmpl w:val="19D08A6A"/>
    <w:lvl w:ilvl="0" w:tplc="BD888EB6">
      <w:start w:val="1"/>
      <w:numFmt w:val="bullet"/>
      <w:pStyle w:val="Kop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5251CC"/>
    <w:multiLevelType w:val="hybridMultilevel"/>
    <w:tmpl w:val="7682B6BE"/>
    <w:lvl w:ilvl="0" w:tplc="95B020E8">
      <w:start w:val="1"/>
      <w:numFmt w:val="bullet"/>
      <w:lvlText w:val=""/>
      <w:lvlJc w:val="left"/>
      <w:pPr>
        <w:ind w:left="1146" w:hanging="360"/>
      </w:pPr>
      <w:rPr>
        <w:rFonts w:ascii="Symbol" w:hAnsi="Symbol" w:hint="default"/>
      </w:rPr>
    </w:lvl>
    <w:lvl w:ilvl="1" w:tplc="08130003" w:tentative="1">
      <w:start w:val="1"/>
      <w:numFmt w:val="bullet"/>
      <w:lvlText w:val="o"/>
      <w:lvlJc w:val="left"/>
      <w:pPr>
        <w:ind w:left="1375" w:hanging="360"/>
      </w:pPr>
      <w:rPr>
        <w:rFonts w:ascii="Courier New" w:hAnsi="Courier New" w:cs="Courier New" w:hint="default"/>
      </w:rPr>
    </w:lvl>
    <w:lvl w:ilvl="2" w:tplc="08130005" w:tentative="1">
      <w:start w:val="1"/>
      <w:numFmt w:val="bullet"/>
      <w:lvlText w:val=""/>
      <w:lvlJc w:val="left"/>
      <w:pPr>
        <w:ind w:left="2095" w:hanging="360"/>
      </w:pPr>
      <w:rPr>
        <w:rFonts w:ascii="Wingdings" w:hAnsi="Wingdings" w:hint="default"/>
      </w:rPr>
    </w:lvl>
    <w:lvl w:ilvl="3" w:tplc="08130001" w:tentative="1">
      <w:start w:val="1"/>
      <w:numFmt w:val="bullet"/>
      <w:lvlText w:val=""/>
      <w:lvlJc w:val="left"/>
      <w:pPr>
        <w:ind w:left="2815" w:hanging="360"/>
      </w:pPr>
      <w:rPr>
        <w:rFonts w:ascii="Symbol" w:hAnsi="Symbol" w:hint="default"/>
      </w:rPr>
    </w:lvl>
    <w:lvl w:ilvl="4" w:tplc="08130003" w:tentative="1">
      <w:start w:val="1"/>
      <w:numFmt w:val="bullet"/>
      <w:lvlText w:val="o"/>
      <w:lvlJc w:val="left"/>
      <w:pPr>
        <w:ind w:left="3535" w:hanging="360"/>
      </w:pPr>
      <w:rPr>
        <w:rFonts w:ascii="Courier New" w:hAnsi="Courier New" w:cs="Courier New" w:hint="default"/>
      </w:rPr>
    </w:lvl>
    <w:lvl w:ilvl="5" w:tplc="08130005" w:tentative="1">
      <w:start w:val="1"/>
      <w:numFmt w:val="bullet"/>
      <w:lvlText w:val=""/>
      <w:lvlJc w:val="left"/>
      <w:pPr>
        <w:ind w:left="4255" w:hanging="360"/>
      </w:pPr>
      <w:rPr>
        <w:rFonts w:ascii="Wingdings" w:hAnsi="Wingdings" w:hint="default"/>
      </w:rPr>
    </w:lvl>
    <w:lvl w:ilvl="6" w:tplc="08130001" w:tentative="1">
      <w:start w:val="1"/>
      <w:numFmt w:val="bullet"/>
      <w:lvlText w:val=""/>
      <w:lvlJc w:val="left"/>
      <w:pPr>
        <w:ind w:left="4975" w:hanging="360"/>
      </w:pPr>
      <w:rPr>
        <w:rFonts w:ascii="Symbol" w:hAnsi="Symbol" w:hint="default"/>
      </w:rPr>
    </w:lvl>
    <w:lvl w:ilvl="7" w:tplc="08130003" w:tentative="1">
      <w:start w:val="1"/>
      <w:numFmt w:val="bullet"/>
      <w:lvlText w:val="o"/>
      <w:lvlJc w:val="left"/>
      <w:pPr>
        <w:ind w:left="5695" w:hanging="360"/>
      </w:pPr>
      <w:rPr>
        <w:rFonts w:ascii="Courier New" w:hAnsi="Courier New" w:cs="Courier New" w:hint="default"/>
      </w:rPr>
    </w:lvl>
    <w:lvl w:ilvl="8" w:tplc="08130005" w:tentative="1">
      <w:start w:val="1"/>
      <w:numFmt w:val="bullet"/>
      <w:lvlText w:val=""/>
      <w:lvlJc w:val="left"/>
      <w:pPr>
        <w:ind w:left="6415" w:hanging="360"/>
      </w:pPr>
      <w:rPr>
        <w:rFonts w:ascii="Wingdings" w:hAnsi="Wingdings" w:hint="default"/>
      </w:rPr>
    </w:lvl>
  </w:abstractNum>
  <w:abstractNum w:abstractNumId="12"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2593972"/>
    <w:multiLevelType w:val="hybridMultilevel"/>
    <w:tmpl w:val="255EF270"/>
    <w:lvl w:ilvl="0" w:tplc="95B020E8">
      <w:start w:val="1"/>
      <w:numFmt w:val="bullet"/>
      <w:lvlText w:val=""/>
      <w:lvlJc w:val="left"/>
      <w:pPr>
        <w:ind w:left="1068" w:hanging="360"/>
      </w:pPr>
      <w:rPr>
        <w:rFonts w:ascii="Symbol" w:hAnsi="Symbol" w:hint="default"/>
      </w:rPr>
    </w:lvl>
    <w:lvl w:ilvl="1" w:tplc="08130003" w:tentative="1">
      <w:start w:val="1"/>
      <w:numFmt w:val="bullet"/>
      <w:lvlText w:val="o"/>
      <w:lvlJc w:val="left"/>
      <w:pPr>
        <w:ind w:left="1297" w:hanging="360"/>
      </w:pPr>
      <w:rPr>
        <w:rFonts w:ascii="Courier New" w:hAnsi="Courier New" w:cs="Courier New" w:hint="default"/>
      </w:rPr>
    </w:lvl>
    <w:lvl w:ilvl="2" w:tplc="08130005" w:tentative="1">
      <w:start w:val="1"/>
      <w:numFmt w:val="bullet"/>
      <w:lvlText w:val=""/>
      <w:lvlJc w:val="left"/>
      <w:pPr>
        <w:ind w:left="2017" w:hanging="360"/>
      </w:pPr>
      <w:rPr>
        <w:rFonts w:ascii="Wingdings" w:hAnsi="Wingdings" w:hint="default"/>
      </w:rPr>
    </w:lvl>
    <w:lvl w:ilvl="3" w:tplc="08130001" w:tentative="1">
      <w:start w:val="1"/>
      <w:numFmt w:val="bullet"/>
      <w:lvlText w:val=""/>
      <w:lvlJc w:val="left"/>
      <w:pPr>
        <w:ind w:left="2737" w:hanging="360"/>
      </w:pPr>
      <w:rPr>
        <w:rFonts w:ascii="Symbol" w:hAnsi="Symbol" w:hint="default"/>
      </w:rPr>
    </w:lvl>
    <w:lvl w:ilvl="4" w:tplc="08130003" w:tentative="1">
      <w:start w:val="1"/>
      <w:numFmt w:val="bullet"/>
      <w:lvlText w:val="o"/>
      <w:lvlJc w:val="left"/>
      <w:pPr>
        <w:ind w:left="3457" w:hanging="360"/>
      </w:pPr>
      <w:rPr>
        <w:rFonts w:ascii="Courier New" w:hAnsi="Courier New" w:cs="Courier New" w:hint="default"/>
      </w:rPr>
    </w:lvl>
    <w:lvl w:ilvl="5" w:tplc="08130005" w:tentative="1">
      <w:start w:val="1"/>
      <w:numFmt w:val="bullet"/>
      <w:lvlText w:val=""/>
      <w:lvlJc w:val="left"/>
      <w:pPr>
        <w:ind w:left="4177" w:hanging="360"/>
      </w:pPr>
      <w:rPr>
        <w:rFonts w:ascii="Wingdings" w:hAnsi="Wingdings" w:hint="default"/>
      </w:rPr>
    </w:lvl>
    <w:lvl w:ilvl="6" w:tplc="08130001" w:tentative="1">
      <w:start w:val="1"/>
      <w:numFmt w:val="bullet"/>
      <w:lvlText w:val=""/>
      <w:lvlJc w:val="left"/>
      <w:pPr>
        <w:ind w:left="4897" w:hanging="360"/>
      </w:pPr>
      <w:rPr>
        <w:rFonts w:ascii="Symbol" w:hAnsi="Symbol" w:hint="default"/>
      </w:rPr>
    </w:lvl>
    <w:lvl w:ilvl="7" w:tplc="08130003" w:tentative="1">
      <w:start w:val="1"/>
      <w:numFmt w:val="bullet"/>
      <w:lvlText w:val="o"/>
      <w:lvlJc w:val="left"/>
      <w:pPr>
        <w:ind w:left="5617" w:hanging="360"/>
      </w:pPr>
      <w:rPr>
        <w:rFonts w:ascii="Courier New" w:hAnsi="Courier New" w:cs="Courier New" w:hint="default"/>
      </w:rPr>
    </w:lvl>
    <w:lvl w:ilvl="8" w:tplc="08130005" w:tentative="1">
      <w:start w:val="1"/>
      <w:numFmt w:val="bullet"/>
      <w:lvlText w:val=""/>
      <w:lvlJc w:val="left"/>
      <w:pPr>
        <w:ind w:left="6337" w:hanging="360"/>
      </w:pPr>
      <w:rPr>
        <w:rFonts w:ascii="Wingdings" w:hAnsi="Wingdings" w:hint="default"/>
      </w:rPr>
    </w:lvl>
  </w:abstractNum>
  <w:abstractNum w:abstractNumId="14" w15:restartNumberingAfterBreak="0">
    <w:nsid w:val="3A1B6713"/>
    <w:multiLevelType w:val="hybridMultilevel"/>
    <w:tmpl w:val="677EAA30"/>
    <w:lvl w:ilvl="0" w:tplc="788AEAE2">
      <w:numFmt w:val="bullet"/>
      <w:lvlText w:val=""/>
      <w:lvlJc w:val="left"/>
      <w:pPr>
        <w:ind w:left="1080" w:hanging="360"/>
      </w:pPr>
      <w:rPr>
        <w:rFonts w:ascii="Wingdings" w:eastAsia="Times New Roman"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B207DE7"/>
    <w:multiLevelType w:val="hybridMultilevel"/>
    <w:tmpl w:val="1406A748"/>
    <w:lvl w:ilvl="0" w:tplc="053C1790">
      <w:start w:val="1"/>
      <w:numFmt w:val="lowerLetter"/>
      <w:pStyle w:val="Kop2"/>
      <w:lvlText w:val="%1."/>
      <w:lvlJc w:val="left"/>
      <w:pPr>
        <w:ind w:left="792" w:hanging="360"/>
      </w:p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16" w15:restartNumberingAfterBreak="0">
    <w:nsid w:val="3BFA3901"/>
    <w:multiLevelType w:val="hybridMultilevel"/>
    <w:tmpl w:val="5890066E"/>
    <w:lvl w:ilvl="0" w:tplc="25FA4DBE">
      <w:start w:val="1"/>
      <w:numFmt w:val="bullet"/>
      <w:lvlText w:val=""/>
      <w:lvlJc w:val="left"/>
      <w:pPr>
        <w:ind w:left="1211" w:hanging="360"/>
      </w:pPr>
      <w:rPr>
        <w:rFonts w:ascii="Symbol" w:hAnsi="Symbol" w:hint="default"/>
        <w:color w:val="auto"/>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7" w15:restartNumberingAfterBreak="0">
    <w:nsid w:val="431949DD"/>
    <w:multiLevelType w:val="hybridMultilevel"/>
    <w:tmpl w:val="F01047DC"/>
    <w:lvl w:ilvl="0" w:tplc="95B020E8">
      <w:start w:val="1"/>
      <w:numFmt w:val="bullet"/>
      <w:lvlText w:val=""/>
      <w:lvlJc w:val="left"/>
      <w:pPr>
        <w:ind w:left="1068" w:hanging="360"/>
      </w:pPr>
      <w:rPr>
        <w:rFonts w:ascii="Symbol" w:hAnsi="Symbol" w:hint="default"/>
      </w:rPr>
    </w:lvl>
    <w:lvl w:ilvl="1" w:tplc="08130003" w:tentative="1">
      <w:start w:val="1"/>
      <w:numFmt w:val="bullet"/>
      <w:lvlText w:val="o"/>
      <w:lvlJc w:val="left"/>
      <w:pPr>
        <w:ind w:left="1297" w:hanging="360"/>
      </w:pPr>
      <w:rPr>
        <w:rFonts w:ascii="Courier New" w:hAnsi="Courier New" w:cs="Courier New" w:hint="default"/>
      </w:rPr>
    </w:lvl>
    <w:lvl w:ilvl="2" w:tplc="08130005" w:tentative="1">
      <w:start w:val="1"/>
      <w:numFmt w:val="bullet"/>
      <w:lvlText w:val=""/>
      <w:lvlJc w:val="left"/>
      <w:pPr>
        <w:ind w:left="2017" w:hanging="360"/>
      </w:pPr>
      <w:rPr>
        <w:rFonts w:ascii="Wingdings" w:hAnsi="Wingdings" w:hint="default"/>
      </w:rPr>
    </w:lvl>
    <w:lvl w:ilvl="3" w:tplc="08130001" w:tentative="1">
      <w:start w:val="1"/>
      <w:numFmt w:val="bullet"/>
      <w:lvlText w:val=""/>
      <w:lvlJc w:val="left"/>
      <w:pPr>
        <w:ind w:left="2737" w:hanging="360"/>
      </w:pPr>
      <w:rPr>
        <w:rFonts w:ascii="Symbol" w:hAnsi="Symbol" w:hint="default"/>
      </w:rPr>
    </w:lvl>
    <w:lvl w:ilvl="4" w:tplc="08130003" w:tentative="1">
      <w:start w:val="1"/>
      <w:numFmt w:val="bullet"/>
      <w:lvlText w:val="o"/>
      <w:lvlJc w:val="left"/>
      <w:pPr>
        <w:ind w:left="3457" w:hanging="360"/>
      </w:pPr>
      <w:rPr>
        <w:rFonts w:ascii="Courier New" w:hAnsi="Courier New" w:cs="Courier New" w:hint="default"/>
      </w:rPr>
    </w:lvl>
    <w:lvl w:ilvl="5" w:tplc="08130005" w:tentative="1">
      <w:start w:val="1"/>
      <w:numFmt w:val="bullet"/>
      <w:lvlText w:val=""/>
      <w:lvlJc w:val="left"/>
      <w:pPr>
        <w:ind w:left="4177" w:hanging="360"/>
      </w:pPr>
      <w:rPr>
        <w:rFonts w:ascii="Wingdings" w:hAnsi="Wingdings" w:hint="default"/>
      </w:rPr>
    </w:lvl>
    <w:lvl w:ilvl="6" w:tplc="08130001" w:tentative="1">
      <w:start w:val="1"/>
      <w:numFmt w:val="bullet"/>
      <w:lvlText w:val=""/>
      <w:lvlJc w:val="left"/>
      <w:pPr>
        <w:ind w:left="4897" w:hanging="360"/>
      </w:pPr>
      <w:rPr>
        <w:rFonts w:ascii="Symbol" w:hAnsi="Symbol" w:hint="default"/>
      </w:rPr>
    </w:lvl>
    <w:lvl w:ilvl="7" w:tplc="08130003" w:tentative="1">
      <w:start w:val="1"/>
      <w:numFmt w:val="bullet"/>
      <w:lvlText w:val="o"/>
      <w:lvlJc w:val="left"/>
      <w:pPr>
        <w:ind w:left="5617" w:hanging="360"/>
      </w:pPr>
      <w:rPr>
        <w:rFonts w:ascii="Courier New" w:hAnsi="Courier New" w:cs="Courier New" w:hint="default"/>
      </w:rPr>
    </w:lvl>
    <w:lvl w:ilvl="8" w:tplc="08130005" w:tentative="1">
      <w:start w:val="1"/>
      <w:numFmt w:val="bullet"/>
      <w:lvlText w:val=""/>
      <w:lvlJc w:val="left"/>
      <w:pPr>
        <w:ind w:left="6337" w:hanging="360"/>
      </w:pPr>
      <w:rPr>
        <w:rFonts w:ascii="Wingdings" w:hAnsi="Wingdings" w:hint="default"/>
      </w:rPr>
    </w:lvl>
  </w:abstractNum>
  <w:abstractNum w:abstractNumId="18" w15:restartNumberingAfterBreak="0">
    <w:nsid w:val="49C3714C"/>
    <w:multiLevelType w:val="hybridMultilevel"/>
    <w:tmpl w:val="7D5A5914"/>
    <w:lvl w:ilvl="0" w:tplc="25FA4DB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E746DAA"/>
    <w:multiLevelType w:val="hybridMultilevel"/>
    <w:tmpl w:val="E20A1DE2"/>
    <w:lvl w:ilvl="0" w:tplc="95B020E8">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0" w15:restartNumberingAfterBreak="0">
    <w:nsid w:val="50441702"/>
    <w:multiLevelType w:val="hybridMultilevel"/>
    <w:tmpl w:val="E572E884"/>
    <w:lvl w:ilvl="0" w:tplc="96968FD4">
      <w:start w:val="1"/>
      <w:numFmt w:val="bullet"/>
      <w:lvlText w:val=""/>
      <w:lvlJc w:val="left"/>
      <w:pPr>
        <w:ind w:left="1146" w:hanging="360"/>
      </w:pPr>
      <w:rPr>
        <w:rFonts w:ascii="Symbol" w:hAnsi="Symbol" w:hint="default"/>
        <w:color w:val="auto"/>
      </w:rPr>
    </w:lvl>
    <w:lvl w:ilvl="1" w:tplc="08130003" w:tentative="1">
      <w:start w:val="1"/>
      <w:numFmt w:val="bullet"/>
      <w:lvlText w:val="o"/>
      <w:lvlJc w:val="left"/>
      <w:pPr>
        <w:ind w:left="1375" w:hanging="360"/>
      </w:pPr>
      <w:rPr>
        <w:rFonts w:ascii="Courier New" w:hAnsi="Courier New" w:cs="Courier New" w:hint="default"/>
      </w:rPr>
    </w:lvl>
    <w:lvl w:ilvl="2" w:tplc="08130005" w:tentative="1">
      <w:start w:val="1"/>
      <w:numFmt w:val="bullet"/>
      <w:lvlText w:val=""/>
      <w:lvlJc w:val="left"/>
      <w:pPr>
        <w:ind w:left="2095" w:hanging="360"/>
      </w:pPr>
      <w:rPr>
        <w:rFonts w:ascii="Wingdings" w:hAnsi="Wingdings" w:hint="default"/>
      </w:rPr>
    </w:lvl>
    <w:lvl w:ilvl="3" w:tplc="08130001" w:tentative="1">
      <w:start w:val="1"/>
      <w:numFmt w:val="bullet"/>
      <w:lvlText w:val=""/>
      <w:lvlJc w:val="left"/>
      <w:pPr>
        <w:ind w:left="2815" w:hanging="360"/>
      </w:pPr>
      <w:rPr>
        <w:rFonts w:ascii="Symbol" w:hAnsi="Symbol" w:hint="default"/>
      </w:rPr>
    </w:lvl>
    <w:lvl w:ilvl="4" w:tplc="08130003" w:tentative="1">
      <w:start w:val="1"/>
      <w:numFmt w:val="bullet"/>
      <w:lvlText w:val="o"/>
      <w:lvlJc w:val="left"/>
      <w:pPr>
        <w:ind w:left="3535" w:hanging="360"/>
      </w:pPr>
      <w:rPr>
        <w:rFonts w:ascii="Courier New" w:hAnsi="Courier New" w:cs="Courier New" w:hint="default"/>
      </w:rPr>
    </w:lvl>
    <w:lvl w:ilvl="5" w:tplc="08130005" w:tentative="1">
      <w:start w:val="1"/>
      <w:numFmt w:val="bullet"/>
      <w:lvlText w:val=""/>
      <w:lvlJc w:val="left"/>
      <w:pPr>
        <w:ind w:left="4255" w:hanging="360"/>
      </w:pPr>
      <w:rPr>
        <w:rFonts w:ascii="Wingdings" w:hAnsi="Wingdings" w:hint="default"/>
      </w:rPr>
    </w:lvl>
    <w:lvl w:ilvl="6" w:tplc="08130001" w:tentative="1">
      <w:start w:val="1"/>
      <w:numFmt w:val="bullet"/>
      <w:lvlText w:val=""/>
      <w:lvlJc w:val="left"/>
      <w:pPr>
        <w:ind w:left="4975" w:hanging="360"/>
      </w:pPr>
      <w:rPr>
        <w:rFonts w:ascii="Symbol" w:hAnsi="Symbol" w:hint="default"/>
      </w:rPr>
    </w:lvl>
    <w:lvl w:ilvl="7" w:tplc="08130003" w:tentative="1">
      <w:start w:val="1"/>
      <w:numFmt w:val="bullet"/>
      <w:lvlText w:val="o"/>
      <w:lvlJc w:val="left"/>
      <w:pPr>
        <w:ind w:left="5695" w:hanging="360"/>
      </w:pPr>
      <w:rPr>
        <w:rFonts w:ascii="Courier New" w:hAnsi="Courier New" w:cs="Courier New" w:hint="default"/>
      </w:rPr>
    </w:lvl>
    <w:lvl w:ilvl="8" w:tplc="08130005" w:tentative="1">
      <w:start w:val="1"/>
      <w:numFmt w:val="bullet"/>
      <w:lvlText w:val=""/>
      <w:lvlJc w:val="left"/>
      <w:pPr>
        <w:ind w:left="6415" w:hanging="360"/>
      </w:pPr>
      <w:rPr>
        <w:rFonts w:ascii="Wingdings" w:hAnsi="Wingdings" w:hint="default"/>
      </w:rPr>
    </w:lvl>
  </w:abstractNum>
  <w:abstractNum w:abstractNumId="21" w15:restartNumberingAfterBreak="0">
    <w:nsid w:val="53117FC4"/>
    <w:multiLevelType w:val="hybridMultilevel"/>
    <w:tmpl w:val="70BEA762"/>
    <w:lvl w:ilvl="0" w:tplc="49F0FB32">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9991B16"/>
    <w:multiLevelType w:val="hybridMultilevel"/>
    <w:tmpl w:val="FD009B1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C1E2B8A"/>
    <w:multiLevelType w:val="hybridMultilevel"/>
    <w:tmpl w:val="1A7678F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F1909D7"/>
    <w:multiLevelType w:val="hybridMultilevel"/>
    <w:tmpl w:val="78A8324A"/>
    <w:lvl w:ilvl="0" w:tplc="25FA4DBE">
      <w:start w:val="1"/>
      <w:numFmt w:val="bullet"/>
      <w:lvlText w:val=""/>
      <w:lvlJc w:val="left"/>
      <w:pPr>
        <w:ind w:left="1211" w:hanging="360"/>
      </w:pPr>
      <w:rPr>
        <w:rFonts w:ascii="Symbol" w:hAnsi="Symbol" w:hint="default"/>
        <w:color w:val="auto"/>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5" w15:restartNumberingAfterBreak="0">
    <w:nsid w:val="62C27C59"/>
    <w:multiLevelType w:val="hybridMultilevel"/>
    <w:tmpl w:val="FD4C1A08"/>
    <w:lvl w:ilvl="0" w:tplc="25FA4DBE">
      <w:start w:val="1"/>
      <w:numFmt w:val="bullet"/>
      <w:lvlText w:val=""/>
      <w:lvlJc w:val="left"/>
      <w:pPr>
        <w:ind w:left="792" w:hanging="360"/>
      </w:pPr>
      <w:rPr>
        <w:rFonts w:ascii="Symbol" w:hAnsi="Symbol" w:hint="default"/>
        <w:color w:val="auto"/>
      </w:rPr>
    </w:lvl>
    <w:lvl w:ilvl="1" w:tplc="08130003" w:tentative="1">
      <w:start w:val="1"/>
      <w:numFmt w:val="bullet"/>
      <w:lvlText w:val="o"/>
      <w:lvlJc w:val="left"/>
      <w:pPr>
        <w:ind w:left="1021" w:hanging="360"/>
      </w:pPr>
      <w:rPr>
        <w:rFonts w:ascii="Courier New" w:hAnsi="Courier New" w:cs="Courier New" w:hint="default"/>
      </w:rPr>
    </w:lvl>
    <w:lvl w:ilvl="2" w:tplc="08130005" w:tentative="1">
      <w:start w:val="1"/>
      <w:numFmt w:val="bullet"/>
      <w:lvlText w:val=""/>
      <w:lvlJc w:val="left"/>
      <w:pPr>
        <w:ind w:left="1741" w:hanging="360"/>
      </w:pPr>
      <w:rPr>
        <w:rFonts w:ascii="Wingdings" w:hAnsi="Wingdings" w:hint="default"/>
      </w:rPr>
    </w:lvl>
    <w:lvl w:ilvl="3" w:tplc="08130001" w:tentative="1">
      <w:start w:val="1"/>
      <w:numFmt w:val="bullet"/>
      <w:lvlText w:val=""/>
      <w:lvlJc w:val="left"/>
      <w:pPr>
        <w:ind w:left="2461" w:hanging="360"/>
      </w:pPr>
      <w:rPr>
        <w:rFonts w:ascii="Symbol" w:hAnsi="Symbol" w:hint="default"/>
      </w:rPr>
    </w:lvl>
    <w:lvl w:ilvl="4" w:tplc="08130003" w:tentative="1">
      <w:start w:val="1"/>
      <w:numFmt w:val="bullet"/>
      <w:lvlText w:val="o"/>
      <w:lvlJc w:val="left"/>
      <w:pPr>
        <w:ind w:left="3181" w:hanging="360"/>
      </w:pPr>
      <w:rPr>
        <w:rFonts w:ascii="Courier New" w:hAnsi="Courier New" w:cs="Courier New" w:hint="default"/>
      </w:rPr>
    </w:lvl>
    <w:lvl w:ilvl="5" w:tplc="08130005" w:tentative="1">
      <w:start w:val="1"/>
      <w:numFmt w:val="bullet"/>
      <w:lvlText w:val=""/>
      <w:lvlJc w:val="left"/>
      <w:pPr>
        <w:ind w:left="3901" w:hanging="360"/>
      </w:pPr>
      <w:rPr>
        <w:rFonts w:ascii="Wingdings" w:hAnsi="Wingdings" w:hint="default"/>
      </w:rPr>
    </w:lvl>
    <w:lvl w:ilvl="6" w:tplc="08130001" w:tentative="1">
      <w:start w:val="1"/>
      <w:numFmt w:val="bullet"/>
      <w:lvlText w:val=""/>
      <w:lvlJc w:val="left"/>
      <w:pPr>
        <w:ind w:left="4621" w:hanging="360"/>
      </w:pPr>
      <w:rPr>
        <w:rFonts w:ascii="Symbol" w:hAnsi="Symbol" w:hint="default"/>
      </w:rPr>
    </w:lvl>
    <w:lvl w:ilvl="7" w:tplc="08130003" w:tentative="1">
      <w:start w:val="1"/>
      <w:numFmt w:val="bullet"/>
      <w:lvlText w:val="o"/>
      <w:lvlJc w:val="left"/>
      <w:pPr>
        <w:ind w:left="5341" w:hanging="360"/>
      </w:pPr>
      <w:rPr>
        <w:rFonts w:ascii="Courier New" w:hAnsi="Courier New" w:cs="Courier New" w:hint="default"/>
      </w:rPr>
    </w:lvl>
    <w:lvl w:ilvl="8" w:tplc="08130005" w:tentative="1">
      <w:start w:val="1"/>
      <w:numFmt w:val="bullet"/>
      <w:lvlText w:val=""/>
      <w:lvlJc w:val="left"/>
      <w:pPr>
        <w:ind w:left="6061" w:hanging="360"/>
      </w:pPr>
      <w:rPr>
        <w:rFonts w:ascii="Wingdings" w:hAnsi="Wingdings" w:hint="default"/>
      </w:rPr>
    </w:lvl>
  </w:abstractNum>
  <w:abstractNum w:abstractNumId="26" w15:restartNumberingAfterBreak="0">
    <w:nsid w:val="69DD0C5A"/>
    <w:multiLevelType w:val="hybridMultilevel"/>
    <w:tmpl w:val="18F493DC"/>
    <w:lvl w:ilvl="0" w:tplc="49F0FB32">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6FF25C66"/>
    <w:multiLevelType w:val="hybridMultilevel"/>
    <w:tmpl w:val="F9B2AD24"/>
    <w:lvl w:ilvl="0" w:tplc="95B020E8">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8" w15:restartNumberingAfterBreak="0">
    <w:nsid w:val="736A0B32"/>
    <w:multiLevelType w:val="hybridMultilevel"/>
    <w:tmpl w:val="6666E192"/>
    <w:lvl w:ilvl="0" w:tplc="95B020E8">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73C8139B"/>
    <w:multiLevelType w:val="hybridMultilevel"/>
    <w:tmpl w:val="B4BC3C94"/>
    <w:lvl w:ilvl="0" w:tplc="25FA4DBE">
      <w:start w:val="1"/>
      <w:numFmt w:val="bullet"/>
      <w:lvlText w:val=""/>
      <w:lvlJc w:val="left"/>
      <w:pPr>
        <w:ind w:left="1069" w:hanging="360"/>
      </w:pPr>
      <w:rPr>
        <w:rFonts w:ascii="Symbol" w:hAnsi="Symbol" w:hint="default"/>
        <w:color w:val="auto"/>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0" w15:restartNumberingAfterBreak="0">
    <w:nsid w:val="794E02F3"/>
    <w:multiLevelType w:val="hybridMultilevel"/>
    <w:tmpl w:val="15C8FD7E"/>
    <w:lvl w:ilvl="0" w:tplc="25FA4DBE">
      <w:start w:val="1"/>
      <w:numFmt w:val="bullet"/>
      <w:lvlText w:val=""/>
      <w:lvlJc w:val="left"/>
      <w:pPr>
        <w:ind w:left="1146" w:hanging="360"/>
      </w:pPr>
      <w:rPr>
        <w:rFonts w:ascii="Symbol" w:hAnsi="Symbol" w:hint="default"/>
        <w:color w:val="auto"/>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12"/>
  </w:num>
  <w:num w:numId="2">
    <w:abstractNumId w:val="15"/>
  </w:num>
  <w:num w:numId="3">
    <w:abstractNumId w:val="10"/>
  </w:num>
  <w:num w:numId="4">
    <w:abstractNumId w:val="15"/>
    <w:lvlOverride w:ilvl="0">
      <w:startOverride w:val="1"/>
    </w:lvlOverride>
  </w:num>
  <w:num w:numId="5">
    <w:abstractNumId w:val="4"/>
  </w:num>
  <w:num w:numId="6">
    <w:abstractNumId w:val="1"/>
  </w:num>
  <w:num w:numId="7">
    <w:abstractNumId w:val="21"/>
  </w:num>
  <w:num w:numId="8">
    <w:abstractNumId w:val="14"/>
  </w:num>
  <w:num w:numId="9">
    <w:abstractNumId w:val="22"/>
  </w:num>
  <w:num w:numId="10">
    <w:abstractNumId w:val="23"/>
  </w:num>
  <w:num w:numId="11">
    <w:abstractNumId w:val="26"/>
  </w:num>
  <w:num w:numId="12">
    <w:abstractNumId w:val="25"/>
  </w:num>
  <w:num w:numId="13">
    <w:abstractNumId w:val="19"/>
  </w:num>
  <w:num w:numId="14">
    <w:abstractNumId w:val="2"/>
  </w:num>
  <w:num w:numId="15">
    <w:abstractNumId w:val="17"/>
  </w:num>
  <w:num w:numId="16">
    <w:abstractNumId w:val="13"/>
  </w:num>
  <w:num w:numId="17">
    <w:abstractNumId w:val="9"/>
  </w:num>
  <w:num w:numId="18">
    <w:abstractNumId w:val="11"/>
  </w:num>
  <w:num w:numId="19">
    <w:abstractNumId w:val="15"/>
    <w:lvlOverride w:ilvl="0">
      <w:startOverride w:val="1"/>
    </w:lvlOverride>
  </w:num>
  <w:num w:numId="20">
    <w:abstractNumId w:val="20"/>
  </w:num>
  <w:num w:numId="21">
    <w:abstractNumId w:val="27"/>
  </w:num>
  <w:num w:numId="22">
    <w:abstractNumId w:val="28"/>
  </w:num>
  <w:num w:numId="23">
    <w:abstractNumId w:val="8"/>
  </w:num>
  <w:num w:numId="24">
    <w:abstractNumId w:val="30"/>
  </w:num>
  <w:num w:numId="25">
    <w:abstractNumId w:val="7"/>
  </w:num>
  <w:num w:numId="26">
    <w:abstractNumId w:val="6"/>
  </w:num>
  <w:num w:numId="27">
    <w:abstractNumId w:val="0"/>
  </w:num>
  <w:num w:numId="28">
    <w:abstractNumId w:val="5"/>
  </w:num>
  <w:num w:numId="29">
    <w:abstractNumId w:val="24"/>
  </w:num>
  <w:num w:numId="30">
    <w:abstractNumId w:val="29"/>
  </w:num>
  <w:num w:numId="31">
    <w:abstractNumId w:val="18"/>
  </w:num>
  <w:num w:numId="32">
    <w:abstractNumId w:val="3"/>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4CE0"/>
    <w:rsid w:val="000061CF"/>
    <w:rsid w:val="00012A73"/>
    <w:rsid w:val="000135E7"/>
    <w:rsid w:val="000143A5"/>
    <w:rsid w:val="000162E9"/>
    <w:rsid w:val="000173F0"/>
    <w:rsid w:val="0002013D"/>
    <w:rsid w:val="00023168"/>
    <w:rsid w:val="0002537A"/>
    <w:rsid w:val="00030C9B"/>
    <w:rsid w:val="00033D5A"/>
    <w:rsid w:val="000413EA"/>
    <w:rsid w:val="0005362E"/>
    <w:rsid w:val="000567C5"/>
    <w:rsid w:val="000629C1"/>
    <w:rsid w:val="00062B94"/>
    <w:rsid w:val="00065B41"/>
    <w:rsid w:val="00070B85"/>
    <w:rsid w:val="0007125B"/>
    <w:rsid w:val="00073BB5"/>
    <w:rsid w:val="000755E6"/>
    <w:rsid w:val="00080733"/>
    <w:rsid w:val="000815A1"/>
    <w:rsid w:val="00082C4A"/>
    <w:rsid w:val="0008366C"/>
    <w:rsid w:val="00090159"/>
    <w:rsid w:val="00093677"/>
    <w:rsid w:val="00096455"/>
    <w:rsid w:val="000A0714"/>
    <w:rsid w:val="000C1412"/>
    <w:rsid w:val="000C7AD5"/>
    <w:rsid w:val="000D12CD"/>
    <w:rsid w:val="000D5774"/>
    <w:rsid w:val="000E2121"/>
    <w:rsid w:val="000E3501"/>
    <w:rsid w:val="000E35B6"/>
    <w:rsid w:val="000E432C"/>
    <w:rsid w:val="000F00AC"/>
    <w:rsid w:val="000F35AE"/>
    <w:rsid w:val="000F7C7F"/>
    <w:rsid w:val="00103D6A"/>
    <w:rsid w:val="00105A58"/>
    <w:rsid w:val="00106DCE"/>
    <w:rsid w:val="00110EC8"/>
    <w:rsid w:val="00112862"/>
    <w:rsid w:val="00112BA2"/>
    <w:rsid w:val="001164BE"/>
    <w:rsid w:val="00117016"/>
    <w:rsid w:val="001177B4"/>
    <w:rsid w:val="00120E2C"/>
    <w:rsid w:val="001258A9"/>
    <w:rsid w:val="00132AC9"/>
    <w:rsid w:val="00146B5A"/>
    <w:rsid w:val="001471A8"/>
    <w:rsid w:val="001518AF"/>
    <w:rsid w:val="0015290A"/>
    <w:rsid w:val="00154DB8"/>
    <w:rsid w:val="00156043"/>
    <w:rsid w:val="00165E65"/>
    <w:rsid w:val="001844E6"/>
    <w:rsid w:val="00185936"/>
    <w:rsid w:val="00187181"/>
    <w:rsid w:val="00195102"/>
    <w:rsid w:val="001A5D18"/>
    <w:rsid w:val="001A7CED"/>
    <w:rsid w:val="001B0845"/>
    <w:rsid w:val="001B4650"/>
    <w:rsid w:val="001C0784"/>
    <w:rsid w:val="001D1007"/>
    <w:rsid w:val="001E0C26"/>
    <w:rsid w:val="001E3287"/>
    <w:rsid w:val="00201856"/>
    <w:rsid w:val="00202264"/>
    <w:rsid w:val="00202C1E"/>
    <w:rsid w:val="002036D6"/>
    <w:rsid w:val="00204FF4"/>
    <w:rsid w:val="0021488B"/>
    <w:rsid w:val="00217BC3"/>
    <w:rsid w:val="00226E5D"/>
    <w:rsid w:val="00257606"/>
    <w:rsid w:val="00260668"/>
    <w:rsid w:val="0027059D"/>
    <w:rsid w:val="002706C5"/>
    <w:rsid w:val="002724ED"/>
    <w:rsid w:val="0027256A"/>
    <w:rsid w:val="0027526B"/>
    <w:rsid w:val="00285356"/>
    <w:rsid w:val="002C5DB4"/>
    <w:rsid w:val="002C617B"/>
    <w:rsid w:val="002D2DCC"/>
    <w:rsid w:val="002D6E9C"/>
    <w:rsid w:val="002E241C"/>
    <w:rsid w:val="002E5262"/>
    <w:rsid w:val="002E5F30"/>
    <w:rsid w:val="002E66AF"/>
    <w:rsid w:val="002E7F90"/>
    <w:rsid w:val="002F3177"/>
    <w:rsid w:val="002F7EDC"/>
    <w:rsid w:val="003051FB"/>
    <w:rsid w:val="00306FA3"/>
    <w:rsid w:val="003117DA"/>
    <w:rsid w:val="003139CD"/>
    <w:rsid w:val="00317D59"/>
    <w:rsid w:val="00320D95"/>
    <w:rsid w:val="00327AAD"/>
    <w:rsid w:val="00327C59"/>
    <w:rsid w:val="00331A52"/>
    <w:rsid w:val="0033397B"/>
    <w:rsid w:val="00337388"/>
    <w:rsid w:val="00343453"/>
    <w:rsid w:val="0034534D"/>
    <w:rsid w:val="00347A48"/>
    <w:rsid w:val="00352AF9"/>
    <w:rsid w:val="00353308"/>
    <w:rsid w:val="00354C5A"/>
    <w:rsid w:val="00364669"/>
    <w:rsid w:val="00365FD0"/>
    <w:rsid w:val="003844F7"/>
    <w:rsid w:val="00384562"/>
    <w:rsid w:val="00387F3C"/>
    <w:rsid w:val="00394B88"/>
    <w:rsid w:val="00394D10"/>
    <w:rsid w:val="003A2EF5"/>
    <w:rsid w:val="003A5E3D"/>
    <w:rsid w:val="003B44E3"/>
    <w:rsid w:val="003C04EE"/>
    <w:rsid w:val="003C37B4"/>
    <w:rsid w:val="003C4029"/>
    <w:rsid w:val="003C464D"/>
    <w:rsid w:val="003C6AEF"/>
    <w:rsid w:val="003C791C"/>
    <w:rsid w:val="003D1FBE"/>
    <w:rsid w:val="003D6975"/>
    <w:rsid w:val="003E1835"/>
    <w:rsid w:val="003E7F70"/>
    <w:rsid w:val="003F0D7A"/>
    <w:rsid w:val="004014F1"/>
    <w:rsid w:val="00402EBC"/>
    <w:rsid w:val="004044C8"/>
    <w:rsid w:val="004222D9"/>
    <w:rsid w:val="0042395C"/>
    <w:rsid w:val="00431684"/>
    <w:rsid w:val="004336F8"/>
    <w:rsid w:val="00436311"/>
    <w:rsid w:val="004422F6"/>
    <w:rsid w:val="00444D0C"/>
    <w:rsid w:val="0044629F"/>
    <w:rsid w:val="0045127B"/>
    <w:rsid w:val="00460144"/>
    <w:rsid w:val="0046172E"/>
    <w:rsid w:val="00470E0C"/>
    <w:rsid w:val="00470F1D"/>
    <w:rsid w:val="0047145A"/>
    <w:rsid w:val="00472348"/>
    <w:rsid w:val="004725FB"/>
    <w:rsid w:val="00472D6E"/>
    <w:rsid w:val="00482817"/>
    <w:rsid w:val="00490E5F"/>
    <w:rsid w:val="00492638"/>
    <w:rsid w:val="004976DC"/>
    <w:rsid w:val="00497B0D"/>
    <w:rsid w:val="004C016C"/>
    <w:rsid w:val="004C0F5F"/>
    <w:rsid w:val="004C660F"/>
    <w:rsid w:val="004D49FE"/>
    <w:rsid w:val="004D7CA3"/>
    <w:rsid w:val="004F205A"/>
    <w:rsid w:val="004F2F5D"/>
    <w:rsid w:val="004F5750"/>
    <w:rsid w:val="004F645D"/>
    <w:rsid w:val="005005AB"/>
    <w:rsid w:val="00503715"/>
    <w:rsid w:val="005050FE"/>
    <w:rsid w:val="0052556F"/>
    <w:rsid w:val="0053108D"/>
    <w:rsid w:val="005316DC"/>
    <w:rsid w:val="00537152"/>
    <w:rsid w:val="0055085B"/>
    <w:rsid w:val="0057071C"/>
    <w:rsid w:val="0057346F"/>
    <w:rsid w:val="00582B05"/>
    <w:rsid w:val="00586D93"/>
    <w:rsid w:val="00593C19"/>
    <w:rsid w:val="005A0B21"/>
    <w:rsid w:val="005A30B3"/>
    <w:rsid w:val="005A50F4"/>
    <w:rsid w:val="005B2DF8"/>
    <w:rsid w:val="005B310E"/>
    <w:rsid w:val="005C1E51"/>
    <w:rsid w:val="005C40F2"/>
    <w:rsid w:val="005C6726"/>
    <w:rsid w:val="005D10BF"/>
    <w:rsid w:val="005D5BD5"/>
    <w:rsid w:val="005D711E"/>
    <w:rsid w:val="005F0974"/>
    <w:rsid w:val="005F2024"/>
    <w:rsid w:val="005F232B"/>
    <w:rsid w:val="005F368B"/>
    <w:rsid w:val="005F4DBC"/>
    <w:rsid w:val="005F7A49"/>
    <w:rsid w:val="006032AC"/>
    <w:rsid w:val="006035BE"/>
    <w:rsid w:val="00604666"/>
    <w:rsid w:val="0061150E"/>
    <w:rsid w:val="00620E74"/>
    <w:rsid w:val="006303FA"/>
    <w:rsid w:val="0063687B"/>
    <w:rsid w:val="00637A23"/>
    <w:rsid w:val="00643ED3"/>
    <w:rsid w:val="00647A2D"/>
    <w:rsid w:val="006520FF"/>
    <w:rsid w:val="00655932"/>
    <w:rsid w:val="00665166"/>
    <w:rsid w:val="00665339"/>
    <w:rsid w:val="00667B54"/>
    <w:rsid w:val="00671347"/>
    <w:rsid w:val="0067323C"/>
    <w:rsid w:val="00676332"/>
    <w:rsid w:val="00680DF2"/>
    <w:rsid w:val="00682265"/>
    <w:rsid w:val="00683762"/>
    <w:rsid w:val="00691E0E"/>
    <w:rsid w:val="00692838"/>
    <w:rsid w:val="006936DE"/>
    <w:rsid w:val="00694A40"/>
    <w:rsid w:val="00695BC6"/>
    <w:rsid w:val="006967E4"/>
    <w:rsid w:val="006A0839"/>
    <w:rsid w:val="006A4049"/>
    <w:rsid w:val="006A47B9"/>
    <w:rsid w:val="006A4D68"/>
    <w:rsid w:val="006C00FC"/>
    <w:rsid w:val="006C1D03"/>
    <w:rsid w:val="006C73D8"/>
    <w:rsid w:val="006D2F06"/>
    <w:rsid w:val="006D47B9"/>
    <w:rsid w:val="006D4A64"/>
    <w:rsid w:val="006D75DE"/>
    <w:rsid w:val="006D7DDE"/>
    <w:rsid w:val="006E1A2C"/>
    <w:rsid w:val="006E1CAF"/>
    <w:rsid w:val="006E39B4"/>
    <w:rsid w:val="006F50C1"/>
    <w:rsid w:val="007033EF"/>
    <w:rsid w:val="0070558C"/>
    <w:rsid w:val="00706738"/>
    <w:rsid w:val="0071473A"/>
    <w:rsid w:val="00715440"/>
    <w:rsid w:val="0072421F"/>
    <w:rsid w:val="00752338"/>
    <w:rsid w:val="00754FD7"/>
    <w:rsid w:val="007571AD"/>
    <w:rsid w:val="007608DB"/>
    <w:rsid w:val="00764BB6"/>
    <w:rsid w:val="00774EF0"/>
    <w:rsid w:val="00777670"/>
    <w:rsid w:val="00777841"/>
    <w:rsid w:val="00780803"/>
    <w:rsid w:val="00782FDA"/>
    <w:rsid w:val="0079570D"/>
    <w:rsid w:val="00796089"/>
    <w:rsid w:val="007A5481"/>
    <w:rsid w:val="007A6343"/>
    <w:rsid w:val="007A74F2"/>
    <w:rsid w:val="007A7E7A"/>
    <w:rsid w:val="007B08CF"/>
    <w:rsid w:val="007B09D1"/>
    <w:rsid w:val="007B487F"/>
    <w:rsid w:val="007C577E"/>
    <w:rsid w:val="007C6DF2"/>
    <w:rsid w:val="007D24B4"/>
    <w:rsid w:val="007D750D"/>
    <w:rsid w:val="007E07C7"/>
    <w:rsid w:val="007E4C2B"/>
    <w:rsid w:val="007F1508"/>
    <w:rsid w:val="007F75B8"/>
    <w:rsid w:val="0080076E"/>
    <w:rsid w:val="00803ED7"/>
    <w:rsid w:val="008061F3"/>
    <w:rsid w:val="00806D08"/>
    <w:rsid w:val="00812172"/>
    <w:rsid w:val="00812DFC"/>
    <w:rsid w:val="00816B0E"/>
    <w:rsid w:val="0082156F"/>
    <w:rsid w:val="00823619"/>
    <w:rsid w:val="00834363"/>
    <w:rsid w:val="0084228C"/>
    <w:rsid w:val="00842E2F"/>
    <w:rsid w:val="00852CFC"/>
    <w:rsid w:val="008546C5"/>
    <w:rsid w:val="00860EC7"/>
    <w:rsid w:val="00863274"/>
    <w:rsid w:val="0086438D"/>
    <w:rsid w:val="00867FE5"/>
    <w:rsid w:val="00870C53"/>
    <w:rsid w:val="00871108"/>
    <w:rsid w:val="00874A20"/>
    <w:rsid w:val="00881304"/>
    <w:rsid w:val="0088346E"/>
    <w:rsid w:val="00883EBF"/>
    <w:rsid w:val="00886436"/>
    <w:rsid w:val="00892B1A"/>
    <w:rsid w:val="008A391F"/>
    <w:rsid w:val="008A586E"/>
    <w:rsid w:val="008B35C2"/>
    <w:rsid w:val="008C00F1"/>
    <w:rsid w:val="008D1C87"/>
    <w:rsid w:val="008D348D"/>
    <w:rsid w:val="008D38D0"/>
    <w:rsid w:val="008E0855"/>
    <w:rsid w:val="008E79E6"/>
    <w:rsid w:val="008F1CE9"/>
    <w:rsid w:val="008F4255"/>
    <w:rsid w:val="009007E3"/>
    <w:rsid w:val="00917211"/>
    <w:rsid w:val="00920E09"/>
    <w:rsid w:val="009214F2"/>
    <w:rsid w:val="00925112"/>
    <w:rsid w:val="00930183"/>
    <w:rsid w:val="009306C3"/>
    <w:rsid w:val="00935F2F"/>
    <w:rsid w:val="00941EE4"/>
    <w:rsid w:val="00946879"/>
    <w:rsid w:val="00963DA1"/>
    <w:rsid w:val="00966020"/>
    <w:rsid w:val="00973288"/>
    <w:rsid w:val="009814B1"/>
    <w:rsid w:val="00982E34"/>
    <w:rsid w:val="009838B3"/>
    <w:rsid w:val="009838C3"/>
    <w:rsid w:val="00984899"/>
    <w:rsid w:val="00985C44"/>
    <w:rsid w:val="00991344"/>
    <w:rsid w:val="00993243"/>
    <w:rsid w:val="009A16FB"/>
    <w:rsid w:val="009A4328"/>
    <w:rsid w:val="009A5CE3"/>
    <w:rsid w:val="009A772B"/>
    <w:rsid w:val="009B4079"/>
    <w:rsid w:val="009B5F4D"/>
    <w:rsid w:val="009C1C82"/>
    <w:rsid w:val="009C4791"/>
    <w:rsid w:val="009C5632"/>
    <w:rsid w:val="009D3F9F"/>
    <w:rsid w:val="009D6069"/>
    <w:rsid w:val="009E23C4"/>
    <w:rsid w:val="009E291E"/>
    <w:rsid w:val="009E6A4E"/>
    <w:rsid w:val="009F7EEE"/>
    <w:rsid w:val="00A03876"/>
    <w:rsid w:val="00A06C71"/>
    <w:rsid w:val="00A10D93"/>
    <w:rsid w:val="00A1361D"/>
    <w:rsid w:val="00A17B2D"/>
    <w:rsid w:val="00A30FE4"/>
    <w:rsid w:val="00A314B4"/>
    <w:rsid w:val="00A32F72"/>
    <w:rsid w:val="00A34197"/>
    <w:rsid w:val="00A36A3B"/>
    <w:rsid w:val="00A401F4"/>
    <w:rsid w:val="00A4149E"/>
    <w:rsid w:val="00A41938"/>
    <w:rsid w:val="00A47043"/>
    <w:rsid w:val="00A47C77"/>
    <w:rsid w:val="00A56EBF"/>
    <w:rsid w:val="00A57E9E"/>
    <w:rsid w:val="00A57F3E"/>
    <w:rsid w:val="00A64E2A"/>
    <w:rsid w:val="00A666D2"/>
    <w:rsid w:val="00A723C3"/>
    <w:rsid w:val="00A803F1"/>
    <w:rsid w:val="00A86516"/>
    <w:rsid w:val="00A9486F"/>
    <w:rsid w:val="00AB261F"/>
    <w:rsid w:val="00AB55EF"/>
    <w:rsid w:val="00AB781A"/>
    <w:rsid w:val="00AC12B7"/>
    <w:rsid w:val="00AC2A84"/>
    <w:rsid w:val="00AC4D62"/>
    <w:rsid w:val="00AD1310"/>
    <w:rsid w:val="00AE08D9"/>
    <w:rsid w:val="00AE28B2"/>
    <w:rsid w:val="00AE5312"/>
    <w:rsid w:val="00AF1BA9"/>
    <w:rsid w:val="00AF4565"/>
    <w:rsid w:val="00AF74D2"/>
    <w:rsid w:val="00B000DA"/>
    <w:rsid w:val="00B162F8"/>
    <w:rsid w:val="00B20340"/>
    <w:rsid w:val="00B20A75"/>
    <w:rsid w:val="00B2294B"/>
    <w:rsid w:val="00B3183D"/>
    <w:rsid w:val="00B41087"/>
    <w:rsid w:val="00B42177"/>
    <w:rsid w:val="00B425DD"/>
    <w:rsid w:val="00B43012"/>
    <w:rsid w:val="00B43A40"/>
    <w:rsid w:val="00B46EAA"/>
    <w:rsid w:val="00B53679"/>
    <w:rsid w:val="00B53761"/>
    <w:rsid w:val="00B56DFD"/>
    <w:rsid w:val="00B67C65"/>
    <w:rsid w:val="00B738E5"/>
    <w:rsid w:val="00B74236"/>
    <w:rsid w:val="00B777D3"/>
    <w:rsid w:val="00B868C0"/>
    <w:rsid w:val="00B87FDE"/>
    <w:rsid w:val="00B93D2F"/>
    <w:rsid w:val="00BA0ED7"/>
    <w:rsid w:val="00BB6D68"/>
    <w:rsid w:val="00BC4F6F"/>
    <w:rsid w:val="00BD1998"/>
    <w:rsid w:val="00BE0E06"/>
    <w:rsid w:val="00BE2A65"/>
    <w:rsid w:val="00C04C25"/>
    <w:rsid w:val="00C15B8C"/>
    <w:rsid w:val="00C16169"/>
    <w:rsid w:val="00C26C55"/>
    <w:rsid w:val="00C35AC7"/>
    <w:rsid w:val="00C4297B"/>
    <w:rsid w:val="00C45087"/>
    <w:rsid w:val="00C46C63"/>
    <w:rsid w:val="00C5017B"/>
    <w:rsid w:val="00C52146"/>
    <w:rsid w:val="00C53FCE"/>
    <w:rsid w:val="00C64147"/>
    <w:rsid w:val="00C67733"/>
    <w:rsid w:val="00C72B2C"/>
    <w:rsid w:val="00C84837"/>
    <w:rsid w:val="00C87827"/>
    <w:rsid w:val="00C9668A"/>
    <w:rsid w:val="00CA15E3"/>
    <w:rsid w:val="00CA74B0"/>
    <w:rsid w:val="00CB011E"/>
    <w:rsid w:val="00CB12F8"/>
    <w:rsid w:val="00CB5D4A"/>
    <w:rsid w:val="00CC25B6"/>
    <w:rsid w:val="00CC6EC7"/>
    <w:rsid w:val="00CD6536"/>
    <w:rsid w:val="00CD7791"/>
    <w:rsid w:val="00CE0880"/>
    <w:rsid w:val="00CE12EF"/>
    <w:rsid w:val="00CE1BE8"/>
    <w:rsid w:val="00CF707B"/>
    <w:rsid w:val="00D02F6A"/>
    <w:rsid w:val="00D11B71"/>
    <w:rsid w:val="00D11BAE"/>
    <w:rsid w:val="00D35EF3"/>
    <w:rsid w:val="00D450C2"/>
    <w:rsid w:val="00D46966"/>
    <w:rsid w:val="00D46B9E"/>
    <w:rsid w:val="00D46E58"/>
    <w:rsid w:val="00D5508A"/>
    <w:rsid w:val="00D604C1"/>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C324C"/>
    <w:rsid w:val="00DC32E6"/>
    <w:rsid w:val="00DC67B9"/>
    <w:rsid w:val="00DD0E1B"/>
    <w:rsid w:val="00DE1C4B"/>
    <w:rsid w:val="00DE2D71"/>
    <w:rsid w:val="00DE712E"/>
    <w:rsid w:val="00E21052"/>
    <w:rsid w:val="00E36701"/>
    <w:rsid w:val="00E41D97"/>
    <w:rsid w:val="00E42AEB"/>
    <w:rsid w:val="00E4300E"/>
    <w:rsid w:val="00E44000"/>
    <w:rsid w:val="00E51AFD"/>
    <w:rsid w:val="00E559AC"/>
    <w:rsid w:val="00E662C3"/>
    <w:rsid w:val="00E72EE4"/>
    <w:rsid w:val="00E7563A"/>
    <w:rsid w:val="00E769D8"/>
    <w:rsid w:val="00E83546"/>
    <w:rsid w:val="00E85600"/>
    <w:rsid w:val="00E86115"/>
    <w:rsid w:val="00E93726"/>
    <w:rsid w:val="00E974F3"/>
    <w:rsid w:val="00E977A5"/>
    <w:rsid w:val="00EA50E4"/>
    <w:rsid w:val="00EC3B7B"/>
    <w:rsid w:val="00EC7C37"/>
    <w:rsid w:val="00ED1CD6"/>
    <w:rsid w:val="00ED372D"/>
    <w:rsid w:val="00EE39DA"/>
    <w:rsid w:val="00EE405C"/>
    <w:rsid w:val="00EE57F1"/>
    <w:rsid w:val="00F04D7D"/>
    <w:rsid w:val="00F07891"/>
    <w:rsid w:val="00F14037"/>
    <w:rsid w:val="00F1787C"/>
    <w:rsid w:val="00F1794C"/>
    <w:rsid w:val="00F17DA2"/>
    <w:rsid w:val="00F20755"/>
    <w:rsid w:val="00F23A2B"/>
    <w:rsid w:val="00F543AF"/>
    <w:rsid w:val="00F54426"/>
    <w:rsid w:val="00F57352"/>
    <w:rsid w:val="00F6684A"/>
    <w:rsid w:val="00F74DE8"/>
    <w:rsid w:val="00F9083D"/>
    <w:rsid w:val="00F94B59"/>
    <w:rsid w:val="00F94F02"/>
    <w:rsid w:val="00F9559C"/>
    <w:rsid w:val="00FA2F8C"/>
    <w:rsid w:val="00FA39EC"/>
    <w:rsid w:val="00FA5D3D"/>
    <w:rsid w:val="00FC20BB"/>
    <w:rsid w:val="00FC3920"/>
    <w:rsid w:val="00FC4795"/>
    <w:rsid w:val="00FC5C62"/>
    <w:rsid w:val="00FC7F2A"/>
    <w:rsid w:val="00FD17B5"/>
    <w:rsid w:val="00FD65F3"/>
    <w:rsid w:val="00FE3366"/>
    <w:rsid w:val="00FE59E7"/>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C641B"/>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166290493">
      <w:bodyDiv w:val="1"/>
      <w:marLeft w:val="0"/>
      <w:marRight w:val="0"/>
      <w:marTop w:val="0"/>
      <w:marBottom w:val="0"/>
      <w:divBdr>
        <w:top w:val="none" w:sz="0" w:space="0" w:color="auto"/>
        <w:left w:val="none" w:sz="0" w:space="0" w:color="auto"/>
        <w:bottom w:val="none" w:sz="0" w:space="0" w:color="auto"/>
        <w:right w:val="none" w:sz="0" w:space="0" w:color="auto"/>
      </w:divBdr>
    </w:div>
    <w:div w:id="617951806">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04680787">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D462-D05F-492B-8BCA-7191955D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1978</Words>
  <Characters>10885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Hannes</cp:lastModifiedBy>
  <cp:revision>3</cp:revision>
  <cp:lastPrinted>2020-04-07T11:10:00Z</cp:lastPrinted>
  <dcterms:created xsi:type="dcterms:W3CDTF">2020-10-01T09:17:00Z</dcterms:created>
  <dcterms:modified xsi:type="dcterms:W3CDTF">2020-10-01T09:22:00Z</dcterms:modified>
</cp:coreProperties>
</file>